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B61C1" w:rsidRPr="001B61C1" w:rsidRDefault="001B61C1" w:rsidP="001B61C1">
      <w:pPr>
        <w:pStyle w:val="a5"/>
        <w:jc w:val="center"/>
        <w:rPr>
          <w:rFonts w:cstheme="minorHAnsi"/>
          <w:b/>
          <w:color w:val="7030A0"/>
          <w:sz w:val="32"/>
          <w:szCs w:val="32"/>
        </w:rPr>
      </w:pPr>
      <w:r w:rsidRPr="001B61C1">
        <w:rPr>
          <w:rFonts w:cstheme="minorHAnsi"/>
          <w:b/>
          <w:color w:val="7030A0"/>
          <w:sz w:val="32"/>
          <w:szCs w:val="32"/>
        </w:rPr>
        <w:t>ВНИМАНИЕ!</w:t>
      </w:r>
    </w:p>
    <w:p w:rsidR="001B61C1" w:rsidRDefault="001B61C1" w:rsidP="001B61C1">
      <w:pPr>
        <w:pStyle w:val="a5"/>
        <w:jc w:val="center"/>
        <w:rPr>
          <w:rFonts w:cstheme="minorHAnsi"/>
          <w:b/>
          <w:color w:val="7030A0"/>
          <w:sz w:val="32"/>
          <w:szCs w:val="32"/>
        </w:rPr>
      </w:pPr>
      <w:r w:rsidRPr="001B61C1">
        <w:rPr>
          <w:rFonts w:cstheme="minorHAnsi"/>
          <w:b/>
          <w:color w:val="7030A0"/>
          <w:sz w:val="32"/>
          <w:szCs w:val="32"/>
        </w:rPr>
        <w:t>В</w:t>
      </w:r>
      <w:r w:rsidR="008F7479" w:rsidRPr="001B61C1">
        <w:rPr>
          <w:rFonts w:cstheme="minorHAnsi"/>
          <w:b/>
          <w:color w:val="7030A0"/>
          <w:sz w:val="32"/>
          <w:szCs w:val="32"/>
        </w:rPr>
        <w:t>ыпускники! Приглашаем вас ознакомиться с материалами</w:t>
      </w:r>
    </w:p>
    <w:p w:rsidR="001B61C1" w:rsidRDefault="001B61C1" w:rsidP="001B61C1">
      <w:pPr>
        <w:pStyle w:val="a5"/>
        <w:jc w:val="center"/>
        <w:rPr>
          <w:rFonts w:cstheme="minorHAnsi"/>
          <w:b/>
          <w:color w:val="7030A0"/>
          <w:sz w:val="32"/>
          <w:szCs w:val="32"/>
        </w:rPr>
      </w:pPr>
      <w:r w:rsidRPr="001B61C1">
        <w:rPr>
          <w:rFonts w:cstheme="minorHAnsi"/>
          <w:b/>
          <w:color w:val="7030A0"/>
          <w:sz w:val="32"/>
          <w:szCs w:val="32"/>
        </w:rPr>
        <w:t>шестого ежегодно</w:t>
      </w:r>
      <w:r>
        <w:rPr>
          <w:rFonts w:cstheme="minorHAnsi"/>
          <w:b/>
          <w:color w:val="7030A0"/>
          <w:sz w:val="32"/>
          <w:szCs w:val="32"/>
        </w:rPr>
        <w:t xml:space="preserve">го марафона </w:t>
      </w:r>
      <w:r w:rsidRPr="001B61C1">
        <w:rPr>
          <w:rFonts w:cstheme="minorHAnsi"/>
          <w:b/>
          <w:color w:val="C00000"/>
          <w:sz w:val="32"/>
          <w:szCs w:val="32"/>
        </w:rPr>
        <w:t>«ЕГЭ – это про100!»</w:t>
      </w:r>
      <w:r>
        <w:rPr>
          <w:rFonts w:cstheme="minorHAnsi"/>
          <w:b/>
          <w:color w:val="7030A0"/>
          <w:sz w:val="32"/>
          <w:szCs w:val="32"/>
        </w:rPr>
        <w:t>,</w:t>
      </w:r>
    </w:p>
    <w:p w:rsidR="008F7479" w:rsidRPr="001B61C1" w:rsidRDefault="008F7479" w:rsidP="001B61C1">
      <w:pPr>
        <w:pStyle w:val="a5"/>
        <w:jc w:val="center"/>
        <w:rPr>
          <w:rFonts w:cstheme="minorHAnsi"/>
          <w:b/>
          <w:color w:val="7030A0"/>
          <w:sz w:val="32"/>
          <w:szCs w:val="32"/>
        </w:rPr>
      </w:pPr>
      <w:r w:rsidRPr="001B61C1">
        <w:rPr>
          <w:rFonts w:cstheme="minorHAnsi"/>
          <w:b/>
          <w:color w:val="7030A0"/>
          <w:sz w:val="32"/>
          <w:szCs w:val="32"/>
        </w:rPr>
        <w:t xml:space="preserve">прошедшего </w:t>
      </w:r>
      <w:r w:rsidR="00A670B6" w:rsidRPr="001B61C1">
        <w:rPr>
          <w:rFonts w:cstheme="minorHAnsi"/>
          <w:b/>
          <w:color w:val="7030A0"/>
          <w:sz w:val="32"/>
          <w:szCs w:val="32"/>
        </w:rPr>
        <w:t>20-2</w:t>
      </w:r>
      <w:r w:rsidR="00853D6C" w:rsidRPr="001B61C1">
        <w:rPr>
          <w:rFonts w:cstheme="minorHAnsi"/>
          <w:b/>
          <w:color w:val="7030A0"/>
          <w:sz w:val="32"/>
          <w:szCs w:val="32"/>
        </w:rPr>
        <w:t>8</w:t>
      </w:r>
      <w:r w:rsidRPr="001B61C1">
        <w:rPr>
          <w:rFonts w:cstheme="minorHAnsi"/>
          <w:b/>
          <w:color w:val="7030A0"/>
          <w:sz w:val="32"/>
          <w:szCs w:val="32"/>
        </w:rPr>
        <w:t xml:space="preserve"> апрел</w:t>
      </w:r>
      <w:r w:rsidR="00853D6C" w:rsidRPr="001B61C1">
        <w:rPr>
          <w:rFonts w:cstheme="minorHAnsi"/>
          <w:b/>
          <w:color w:val="7030A0"/>
          <w:sz w:val="32"/>
          <w:szCs w:val="32"/>
        </w:rPr>
        <w:t>я</w:t>
      </w:r>
      <w:r w:rsidRPr="001B61C1">
        <w:rPr>
          <w:rFonts w:cstheme="minorHAnsi"/>
          <w:b/>
          <w:color w:val="7030A0"/>
          <w:sz w:val="32"/>
          <w:szCs w:val="32"/>
        </w:rPr>
        <w:t xml:space="preserve"> </w:t>
      </w:r>
      <w:r w:rsidR="001B61C1">
        <w:rPr>
          <w:rFonts w:cstheme="minorHAnsi"/>
          <w:b/>
          <w:color w:val="7030A0"/>
          <w:sz w:val="32"/>
          <w:szCs w:val="32"/>
        </w:rPr>
        <w:t>2026 года</w:t>
      </w:r>
    </w:p>
    <w:p w:rsidR="00DC7703" w:rsidRDefault="008F7479" w:rsidP="00DC7703">
      <w:pPr>
        <w:pStyle w:val="a5"/>
        <w:numPr>
          <w:ilvl w:val="0"/>
          <w:numId w:val="4"/>
        </w:numPr>
        <w:rPr>
          <w:rFonts w:cstheme="minorHAnsi"/>
          <w:sz w:val="24"/>
          <w:szCs w:val="24"/>
        </w:rPr>
      </w:pPr>
      <w:r w:rsidRPr="001B61C1">
        <w:rPr>
          <w:rFonts w:cstheme="minorHAnsi"/>
          <w:sz w:val="24"/>
          <w:szCs w:val="24"/>
        </w:rPr>
        <w:t xml:space="preserve">В период активной подготовки к государственной итоговой аттестации </w:t>
      </w:r>
      <w:r w:rsidR="00A670B6" w:rsidRPr="001B61C1">
        <w:rPr>
          <w:rFonts w:cstheme="minorHAnsi"/>
          <w:sz w:val="24"/>
          <w:szCs w:val="24"/>
        </w:rPr>
        <w:t>разработчики КИМ -</w:t>
      </w:r>
      <w:r w:rsidRPr="001B61C1">
        <w:rPr>
          <w:rFonts w:cstheme="minorHAnsi"/>
          <w:sz w:val="24"/>
          <w:szCs w:val="24"/>
        </w:rPr>
        <w:t xml:space="preserve">эксперты ФИПИ, учителя, выпускники и </w:t>
      </w:r>
      <w:proofErr w:type="spellStart"/>
      <w:r w:rsidRPr="001B61C1">
        <w:rPr>
          <w:rFonts w:cstheme="minorHAnsi"/>
          <w:sz w:val="24"/>
          <w:szCs w:val="24"/>
        </w:rPr>
        <w:t>стобалльники</w:t>
      </w:r>
      <w:proofErr w:type="spellEnd"/>
      <w:r w:rsidRPr="001B61C1">
        <w:rPr>
          <w:rFonts w:cstheme="minorHAnsi"/>
          <w:sz w:val="24"/>
          <w:szCs w:val="24"/>
        </w:rPr>
        <w:t xml:space="preserve"> прошлых лет поделятся с вами проверенными стратегиями и практическими рекомендациями</w:t>
      </w:r>
      <w:r w:rsidR="00A670B6" w:rsidRPr="001B61C1">
        <w:rPr>
          <w:rFonts w:cstheme="minorHAnsi"/>
          <w:sz w:val="24"/>
          <w:szCs w:val="24"/>
        </w:rPr>
        <w:t>, советами о том, на что следует обратить особое внимание в последний месяц перед экзаменом.</w:t>
      </w:r>
    </w:p>
    <w:p w:rsidR="006E7CAD" w:rsidRDefault="00A670B6" w:rsidP="00DC7703">
      <w:pPr>
        <w:pStyle w:val="a5"/>
        <w:numPr>
          <w:ilvl w:val="0"/>
          <w:numId w:val="4"/>
        </w:numPr>
        <w:rPr>
          <w:rFonts w:cstheme="minorHAnsi"/>
          <w:sz w:val="24"/>
          <w:szCs w:val="24"/>
        </w:rPr>
      </w:pPr>
      <w:r w:rsidRPr="001B61C1">
        <w:rPr>
          <w:rFonts w:cstheme="minorHAnsi"/>
          <w:sz w:val="24"/>
          <w:szCs w:val="24"/>
        </w:rPr>
        <w:t>Кроме того, они ответили на вопросы, которые задали им школьники.</w:t>
      </w:r>
      <w:r w:rsidR="001B61C1">
        <w:rPr>
          <w:rFonts w:cstheme="minorHAnsi"/>
          <w:sz w:val="24"/>
          <w:szCs w:val="24"/>
        </w:rPr>
        <w:t xml:space="preserve"> Примеры вопросов и ссылки на эфиры по предметам – в прикрепленном файле.</w:t>
      </w:r>
    </w:p>
    <w:p w:rsidR="00853D6C" w:rsidRPr="001B61C1" w:rsidRDefault="006E7CAD" w:rsidP="00DC7703">
      <w:pPr>
        <w:pStyle w:val="a5"/>
        <w:numPr>
          <w:ilvl w:val="0"/>
          <w:numId w:val="4"/>
        </w:numPr>
        <w:rPr>
          <w:rFonts w:cstheme="minorHAnsi"/>
          <w:sz w:val="24"/>
          <w:szCs w:val="24"/>
        </w:rPr>
      </w:pPr>
      <w:bookmarkStart w:id="0" w:name="_GoBack"/>
      <w:bookmarkEnd w:id="0"/>
      <w:r>
        <w:rPr>
          <w:rFonts w:cstheme="minorHAnsi"/>
          <w:sz w:val="24"/>
          <w:szCs w:val="24"/>
        </w:rPr>
        <w:t>СОХРАНИТЕ ФАЙЛ, чтобы не потерять важную информацию!</w:t>
      </w:r>
    </w:p>
    <w:p w:rsidR="001B61C1" w:rsidRPr="001B61C1" w:rsidRDefault="00853D6C" w:rsidP="00DC7703">
      <w:pPr>
        <w:pStyle w:val="a5"/>
        <w:numPr>
          <w:ilvl w:val="0"/>
          <w:numId w:val="4"/>
        </w:numPr>
        <w:rPr>
          <w:rFonts w:cstheme="minorHAnsi"/>
          <w:sz w:val="24"/>
          <w:szCs w:val="24"/>
        </w:rPr>
      </w:pPr>
      <w:r w:rsidRPr="001B61C1">
        <w:rPr>
          <w:rFonts w:eastAsia="Times New Roman" w:cstheme="minorHAnsi"/>
          <w:color w:val="060708"/>
          <w:sz w:val="24"/>
          <w:szCs w:val="24"/>
          <w:shd w:val="clear" w:color="auto" w:fill="FFFFFF"/>
          <w:lang w:eastAsia="ru-RU"/>
        </w:rPr>
        <w:t xml:space="preserve">Запись консультации сохранится в </w:t>
      </w:r>
      <w:proofErr w:type="spellStart"/>
      <w:r w:rsidRPr="001B61C1">
        <w:rPr>
          <w:rFonts w:eastAsia="Times New Roman" w:cstheme="minorHAnsi"/>
          <w:color w:val="060708"/>
          <w:sz w:val="24"/>
          <w:szCs w:val="24"/>
          <w:shd w:val="clear" w:color="auto" w:fill="FFFFFF"/>
          <w:lang w:eastAsia="ru-RU"/>
        </w:rPr>
        <w:t>плейлистах</w:t>
      </w:r>
      <w:proofErr w:type="spellEnd"/>
      <w:r w:rsidRPr="001B61C1">
        <w:rPr>
          <w:rFonts w:eastAsia="Times New Roman" w:cstheme="minorHAnsi"/>
          <w:color w:val="060708"/>
          <w:sz w:val="24"/>
          <w:szCs w:val="24"/>
          <w:shd w:val="clear" w:color="auto" w:fill="FFFFFF"/>
          <w:lang w:eastAsia="ru-RU"/>
        </w:rPr>
        <w:t xml:space="preserve"> марафона</w:t>
      </w:r>
      <w:r w:rsidRPr="001B61C1">
        <w:rPr>
          <w:rFonts w:cstheme="minorHAnsi"/>
          <w:sz w:val="24"/>
          <w:szCs w:val="24"/>
        </w:rPr>
        <w:t xml:space="preserve"> на официальных ресурсах Федеральной службы по надзору в сфере образования и науки:  </w:t>
      </w:r>
    </w:p>
    <w:p w:rsidR="001B61C1" w:rsidRPr="001B61C1" w:rsidRDefault="001B61C1" w:rsidP="001B61C1">
      <w:pPr>
        <w:pStyle w:val="a5"/>
        <w:ind w:firstLine="426"/>
        <w:rPr>
          <w:rFonts w:cstheme="minorHAnsi"/>
          <w:sz w:val="24"/>
          <w:szCs w:val="24"/>
        </w:rPr>
      </w:pPr>
      <w:proofErr w:type="spellStart"/>
      <w:r w:rsidRPr="001B61C1">
        <w:rPr>
          <w:rFonts w:cstheme="minorHAnsi"/>
          <w:sz w:val="24"/>
          <w:szCs w:val="24"/>
        </w:rPr>
        <w:t>В</w:t>
      </w:r>
      <w:r w:rsidR="00853D6C" w:rsidRPr="001B61C1">
        <w:rPr>
          <w:rFonts w:cstheme="minorHAnsi"/>
          <w:sz w:val="24"/>
          <w:szCs w:val="24"/>
        </w:rPr>
        <w:t>Контакте</w:t>
      </w:r>
      <w:proofErr w:type="spellEnd"/>
      <w:r w:rsidR="00853D6C" w:rsidRPr="001B61C1">
        <w:rPr>
          <w:rFonts w:cstheme="minorHAnsi"/>
          <w:sz w:val="24"/>
          <w:szCs w:val="24"/>
        </w:rPr>
        <w:t xml:space="preserve">:   </w:t>
      </w:r>
      <w:hyperlink r:id="rId6" w:history="1">
        <w:r w:rsidRPr="0080553A">
          <w:rPr>
            <w:rStyle w:val="a3"/>
            <w:rFonts w:cstheme="minorHAnsi"/>
            <w:sz w:val="24"/>
            <w:szCs w:val="24"/>
          </w:rPr>
          <w:t>https://vk.com/rosobrnadzor</w:t>
        </w:r>
      </w:hyperlink>
      <w:r w:rsidR="00853D6C" w:rsidRPr="001B61C1">
        <w:rPr>
          <w:rFonts w:cstheme="minorHAnsi"/>
          <w:sz w:val="24"/>
          <w:szCs w:val="24"/>
        </w:rPr>
        <w:t xml:space="preserve">      </w:t>
      </w:r>
    </w:p>
    <w:p w:rsidR="00853D6C" w:rsidRPr="00E970E9" w:rsidRDefault="00853D6C" w:rsidP="001B61C1">
      <w:pPr>
        <w:pStyle w:val="a5"/>
        <w:ind w:firstLine="426"/>
        <w:rPr>
          <w:rFonts w:cstheme="minorHAnsi"/>
          <w:sz w:val="24"/>
          <w:szCs w:val="24"/>
        </w:rPr>
      </w:pPr>
      <w:proofErr w:type="spellStart"/>
      <w:r w:rsidRPr="001B61C1">
        <w:rPr>
          <w:rFonts w:cstheme="minorHAnsi"/>
          <w:sz w:val="24"/>
          <w:szCs w:val="24"/>
          <w:lang w:val="en-US"/>
        </w:rPr>
        <w:t>RuTube</w:t>
      </w:r>
      <w:proofErr w:type="spellEnd"/>
      <w:r w:rsidRPr="00E970E9">
        <w:rPr>
          <w:rFonts w:cstheme="minorHAnsi"/>
          <w:sz w:val="24"/>
          <w:szCs w:val="24"/>
        </w:rPr>
        <w:t xml:space="preserve">: </w:t>
      </w:r>
      <w:hyperlink r:id="rId7" w:history="1">
        <w:r w:rsidR="001B61C1" w:rsidRPr="001B61C1">
          <w:rPr>
            <w:rStyle w:val="a3"/>
            <w:rFonts w:cstheme="minorHAnsi"/>
            <w:sz w:val="24"/>
            <w:szCs w:val="24"/>
            <w:lang w:val="en-US"/>
          </w:rPr>
          <w:t>https</w:t>
        </w:r>
        <w:r w:rsidR="001B61C1" w:rsidRPr="00E970E9">
          <w:rPr>
            <w:rStyle w:val="a3"/>
            <w:rFonts w:cstheme="minorHAnsi"/>
            <w:sz w:val="24"/>
            <w:szCs w:val="24"/>
          </w:rPr>
          <w:t>://</w:t>
        </w:r>
        <w:proofErr w:type="spellStart"/>
        <w:r w:rsidR="001B61C1" w:rsidRPr="001B61C1">
          <w:rPr>
            <w:rStyle w:val="a3"/>
            <w:rFonts w:cstheme="minorHAnsi"/>
            <w:sz w:val="24"/>
            <w:szCs w:val="24"/>
            <w:lang w:val="en-US"/>
          </w:rPr>
          <w:t>rutube</w:t>
        </w:r>
        <w:proofErr w:type="spellEnd"/>
        <w:r w:rsidR="001B61C1" w:rsidRPr="00E970E9">
          <w:rPr>
            <w:rStyle w:val="a3"/>
            <w:rFonts w:cstheme="minorHAnsi"/>
            <w:sz w:val="24"/>
            <w:szCs w:val="24"/>
          </w:rPr>
          <w:t>.</w:t>
        </w:r>
        <w:proofErr w:type="spellStart"/>
        <w:r w:rsidR="001B61C1" w:rsidRPr="001B61C1">
          <w:rPr>
            <w:rStyle w:val="a3"/>
            <w:rFonts w:cstheme="minorHAnsi"/>
            <w:sz w:val="24"/>
            <w:szCs w:val="24"/>
            <w:lang w:val="en-US"/>
          </w:rPr>
          <w:t>ru</w:t>
        </w:r>
        <w:proofErr w:type="spellEnd"/>
        <w:r w:rsidR="001B61C1" w:rsidRPr="00E970E9">
          <w:rPr>
            <w:rStyle w:val="a3"/>
            <w:rFonts w:cstheme="minorHAnsi"/>
            <w:sz w:val="24"/>
            <w:szCs w:val="24"/>
          </w:rPr>
          <w:t>/</w:t>
        </w:r>
        <w:r w:rsidR="001B61C1" w:rsidRPr="001B61C1">
          <w:rPr>
            <w:rStyle w:val="a3"/>
            <w:rFonts w:cstheme="minorHAnsi"/>
            <w:sz w:val="24"/>
            <w:szCs w:val="24"/>
            <w:lang w:val="en-US"/>
          </w:rPr>
          <w:t>u</w:t>
        </w:r>
        <w:r w:rsidR="001B61C1" w:rsidRPr="00E970E9">
          <w:rPr>
            <w:rStyle w:val="a3"/>
            <w:rFonts w:cstheme="minorHAnsi"/>
            <w:sz w:val="24"/>
            <w:szCs w:val="24"/>
          </w:rPr>
          <w:t>/</w:t>
        </w:r>
        <w:proofErr w:type="spellStart"/>
        <w:r w:rsidR="001B61C1" w:rsidRPr="001B61C1">
          <w:rPr>
            <w:rStyle w:val="a3"/>
            <w:rFonts w:cstheme="minorHAnsi"/>
            <w:sz w:val="24"/>
            <w:szCs w:val="24"/>
            <w:lang w:val="en-US"/>
          </w:rPr>
          <w:t>rosobrnadzor</w:t>
        </w:r>
        <w:proofErr w:type="spellEnd"/>
        <w:r w:rsidR="001B61C1" w:rsidRPr="00E970E9">
          <w:rPr>
            <w:rStyle w:val="a3"/>
            <w:rFonts w:cstheme="minorHAnsi"/>
            <w:sz w:val="24"/>
            <w:szCs w:val="24"/>
          </w:rPr>
          <w:t>/</w:t>
        </w:r>
      </w:hyperlink>
    </w:p>
    <w:p w:rsidR="00853D6C" w:rsidRPr="001B61C1" w:rsidRDefault="00853D6C" w:rsidP="00A670B6">
      <w:pPr>
        <w:pStyle w:val="a5"/>
        <w:ind w:firstLine="426"/>
        <w:rPr>
          <w:rFonts w:eastAsia="Times New Roman" w:cstheme="minorHAnsi"/>
          <w:sz w:val="24"/>
          <w:szCs w:val="24"/>
          <w:lang w:eastAsia="ru-RU"/>
        </w:rPr>
      </w:pPr>
      <w:proofErr w:type="spellStart"/>
      <w:r w:rsidRPr="001B61C1">
        <w:rPr>
          <w:rFonts w:eastAsia="Times New Roman" w:cstheme="minorHAnsi"/>
          <w:color w:val="060708"/>
          <w:sz w:val="24"/>
          <w:szCs w:val="24"/>
          <w:shd w:val="clear" w:color="auto" w:fill="FFFFFF"/>
          <w:lang w:eastAsia="ru-RU"/>
        </w:rPr>
        <w:t>Плейлист</w:t>
      </w:r>
      <w:proofErr w:type="spellEnd"/>
      <w:r w:rsidRPr="001B61C1">
        <w:rPr>
          <w:rFonts w:eastAsia="Times New Roman" w:cstheme="minorHAnsi"/>
          <w:color w:val="060708"/>
          <w:sz w:val="24"/>
          <w:szCs w:val="24"/>
          <w:shd w:val="clear" w:color="auto" w:fill="FFFFFF"/>
          <w:lang w:eastAsia="ru-RU"/>
        </w:rPr>
        <w:t xml:space="preserve"> </w:t>
      </w:r>
      <w:proofErr w:type="spellStart"/>
      <w:r w:rsidRPr="001B61C1">
        <w:rPr>
          <w:rFonts w:eastAsia="Times New Roman" w:cstheme="minorHAnsi"/>
          <w:color w:val="060708"/>
          <w:sz w:val="24"/>
          <w:szCs w:val="24"/>
          <w:shd w:val="clear" w:color="auto" w:fill="FFFFFF"/>
          <w:lang w:eastAsia="ru-RU"/>
        </w:rPr>
        <w:t>ВКонтакте</w:t>
      </w:r>
      <w:proofErr w:type="spellEnd"/>
      <w:r w:rsidRPr="001B61C1">
        <w:rPr>
          <w:rFonts w:eastAsia="Times New Roman" w:cstheme="minorHAnsi"/>
          <w:color w:val="060708"/>
          <w:sz w:val="24"/>
          <w:szCs w:val="24"/>
          <w:shd w:val="clear" w:color="auto" w:fill="FFFFFF"/>
          <w:lang w:eastAsia="ru-RU"/>
        </w:rPr>
        <w:t xml:space="preserve">: </w:t>
      </w:r>
      <w:hyperlink r:id="rId8" w:history="1">
        <w:r w:rsidRPr="001B61C1">
          <w:rPr>
            <w:rFonts w:eastAsia="Times New Roman" w:cstheme="minorHAnsi"/>
            <w:color w:val="0000FF"/>
            <w:sz w:val="24"/>
            <w:szCs w:val="24"/>
            <w:u w:val="single"/>
            <w:shd w:val="clear" w:color="auto" w:fill="FFFFFF"/>
            <w:lang w:eastAsia="ru-RU"/>
          </w:rPr>
          <w:t>https://vkvideo.ru/playlist/-36510627_27</w:t>
        </w:r>
      </w:hyperlink>
      <w:r w:rsidRPr="001B61C1">
        <w:rPr>
          <w:rFonts w:eastAsia="Times New Roman" w:cstheme="minorHAnsi"/>
          <w:color w:val="060708"/>
          <w:sz w:val="24"/>
          <w:szCs w:val="24"/>
          <w:shd w:val="clear" w:color="auto" w:fill="FFFFFF"/>
          <w:lang w:eastAsia="ru-RU"/>
        </w:rPr>
        <w:t xml:space="preserve"> </w:t>
      </w:r>
    </w:p>
    <w:p w:rsidR="005132BA" w:rsidRPr="001B61C1" w:rsidRDefault="00853D6C" w:rsidP="00A670B6">
      <w:pPr>
        <w:pStyle w:val="a5"/>
        <w:ind w:firstLine="426"/>
        <w:rPr>
          <w:rFonts w:eastAsia="Times New Roman" w:cstheme="minorHAnsi"/>
          <w:sz w:val="24"/>
          <w:szCs w:val="24"/>
          <w:lang w:eastAsia="ru-RU"/>
        </w:rPr>
      </w:pPr>
      <w:proofErr w:type="spellStart"/>
      <w:r w:rsidRPr="001B61C1">
        <w:rPr>
          <w:rFonts w:eastAsia="Times New Roman" w:cstheme="minorHAnsi"/>
          <w:color w:val="060708"/>
          <w:sz w:val="24"/>
          <w:szCs w:val="24"/>
          <w:shd w:val="clear" w:color="auto" w:fill="FFFFFF"/>
          <w:lang w:eastAsia="ru-RU"/>
        </w:rPr>
        <w:t>Плейлист</w:t>
      </w:r>
      <w:proofErr w:type="spellEnd"/>
      <w:r w:rsidRPr="001B61C1">
        <w:rPr>
          <w:rFonts w:eastAsia="Times New Roman" w:cstheme="minorHAnsi"/>
          <w:color w:val="060708"/>
          <w:sz w:val="24"/>
          <w:szCs w:val="24"/>
          <w:shd w:val="clear" w:color="auto" w:fill="FFFFFF"/>
          <w:lang w:eastAsia="ru-RU"/>
        </w:rPr>
        <w:t xml:space="preserve"> </w:t>
      </w:r>
      <w:proofErr w:type="spellStart"/>
      <w:r w:rsidRPr="001B61C1">
        <w:rPr>
          <w:rFonts w:eastAsia="Times New Roman" w:cstheme="minorHAnsi"/>
          <w:color w:val="060708"/>
          <w:sz w:val="24"/>
          <w:szCs w:val="24"/>
          <w:shd w:val="clear" w:color="auto" w:fill="FFFFFF"/>
          <w:lang w:eastAsia="ru-RU"/>
        </w:rPr>
        <w:t>Rutube</w:t>
      </w:r>
      <w:proofErr w:type="spellEnd"/>
      <w:r w:rsidRPr="001B61C1">
        <w:rPr>
          <w:rFonts w:eastAsia="Times New Roman" w:cstheme="minorHAnsi"/>
          <w:color w:val="060708"/>
          <w:sz w:val="24"/>
          <w:szCs w:val="24"/>
          <w:shd w:val="clear" w:color="auto" w:fill="FFFFFF"/>
          <w:lang w:eastAsia="ru-RU"/>
        </w:rPr>
        <w:t xml:space="preserve">: </w:t>
      </w:r>
      <w:hyperlink r:id="rId9" w:history="1">
        <w:r w:rsidRPr="001B61C1">
          <w:rPr>
            <w:rFonts w:eastAsia="Times New Roman" w:cstheme="minorHAnsi"/>
            <w:color w:val="0000FF"/>
            <w:sz w:val="24"/>
            <w:szCs w:val="24"/>
            <w:u w:val="single"/>
            <w:shd w:val="clear" w:color="auto" w:fill="FFFFFF"/>
            <w:lang w:eastAsia="ru-RU"/>
          </w:rPr>
          <w:t>https://rutube.ru/plst/1592154/</w:t>
        </w:r>
      </w:hyperlink>
    </w:p>
    <w:p w:rsidR="00A670B6" w:rsidRPr="00A670B6" w:rsidRDefault="00A670B6" w:rsidP="00A670B6">
      <w:pPr>
        <w:pStyle w:val="a5"/>
        <w:ind w:firstLine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255"/>
        <w:gridCol w:w="5450"/>
      </w:tblGrid>
      <w:tr w:rsidR="00A670B6" w:rsidTr="00A670B6">
        <w:tc>
          <w:tcPr>
            <w:tcW w:w="0" w:type="auto"/>
          </w:tcPr>
          <w:p w:rsidR="005132BA" w:rsidRDefault="005132BA" w:rsidP="00B5092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391237C">
                  <wp:extent cx="3405188" cy="272415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0184" cy="27281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6E7CAD">
              <w:pict>
                <v:rect id="AutoShape 9" o:spid="_x0000_s1036" alt="https://i.oneme.ru/i?r=BTE2sh_eZW7g8kugOdIm2NotO9nyKm7VtY3b4kDkj7vLY-KEDSMpYDNWYZxfgbf7Nv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      <o:lock v:ext="edit" aspectratio="t"/>
                  <w10:wrap type="none"/>
                  <w10:anchorlock/>
                </v:rect>
              </w:pict>
            </w:r>
          </w:p>
        </w:tc>
        <w:tc>
          <w:tcPr>
            <w:tcW w:w="5406" w:type="dxa"/>
          </w:tcPr>
          <w:p w:rsidR="005132BA" w:rsidRDefault="005132BA" w:rsidP="00B5092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8BE1B94">
                  <wp:extent cx="3405188" cy="272415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874" cy="27278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6E7CAD">
              <w:pict>
                <v:rect id="AutoShape 11" o:spid="_x0000_s1035" alt="https://i.oneme.ru/i?r=BTE2sh_eZW7g8kugOdIm2Not886Gsd8eulrkgmf2RUcijOKEDSMpYDNWYZxfgbf7Nv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      <o:lock v:ext="edit" aspectratio="t"/>
                  <w10:wrap type="none"/>
                  <w10:anchorlock/>
                </v:rect>
              </w:pict>
            </w:r>
          </w:p>
        </w:tc>
      </w:tr>
      <w:tr w:rsidR="00A670B6" w:rsidTr="00A670B6">
        <w:tc>
          <w:tcPr>
            <w:tcW w:w="0" w:type="auto"/>
          </w:tcPr>
          <w:p w:rsidR="008649C8" w:rsidRDefault="008649C8" w:rsidP="008649C8">
            <w:pPr>
              <w:pStyle w:val="a5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В</w:t>
            </w:r>
            <w:r w:rsidRPr="008649C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ыпуск онлайн-марафона </w:t>
            </w:r>
            <w:proofErr w:type="spellStart"/>
            <w:r w:rsidRPr="008649C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Рособрнадзора</w:t>
            </w:r>
            <w:proofErr w:type="spellEnd"/>
            <w:r w:rsidRPr="008649C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«ЕГЭ – это про100!» был посвящен экзамену по русскому языку, который сдают все выпускники. Об особенностях подготовки к нему рассказали один из разработчиков заданий ЕГЭ, учител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я </w:t>
            </w:r>
            <w:r w:rsidRPr="008649C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русского языка и литературы 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московской школы.</w:t>
            </w:r>
          </w:p>
          <w:p w:rsidR="008649C8" w:rsidRPr="008649C8" w:rsidRDefault="008649C8" w:rsidP="008649C8">
            <w:pPr>
              <w:pStyle w:val="a5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8649C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❓ Можно ли в сочинении ЕГЭ по русскому языку опираться на личный жизненный опыт вместо исторических или культурных примеров, и повлияет ли это на баллы? </w:t>
            </w:r>
          </w:p>
          <w:p w:rsidR="008649C8" w:rsidRDefault="008649C8" w:rsidP="008649C8">
            <w:pPr>
              <w:pStyle w:val="a5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8649C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Да, можно использовать жизненный опыт, если пример раскрывает мысль, является конкретным и содержательно полным. </w:t>
            </w:r>
          </w:p>
          <w:p w:rsidR="008649C8" w:rsidRPr="008649C8" w:rsidRDefault="008649C8" w:rsidP="008649C8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649C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❓ Можно ли в сочинении ЕГЭ по русскому языку ссылаться на фильмы? </w:t>
            </w:r>
          </w:p>
          <w:p w:rsidR="008649C8" w:rsidRPr="008649C8" w:rsidRDefault="006E7CAD" w:rsidP="008649C8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rect id="AutoShape 10" o:spid="_x0000_s1034" alt="💬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      <o:lock v:ext="edit" aspectratio="t"/>
                  <w10:wrap type="none"/>
                  <w10:anchorlock/>
                </v:rect>
              </w:pict>
            </w:r>
          </w:p>
          <w:p w:rsidR="008649C8" w:rsidRDefault="008649C8" w:rsidP="008649C8">
            <w:pPr>
              <w:pStyle w:val="a5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8649C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Да, можно. Важно указать название фильма, привести конкретный эпизод и объяснить, как он подтверждает вашу мысль. </w:t>
            </w:r>
          </w:p>
          <w:p w:rsidR="008649C8" w:rsidRPr="008649C8" w:rsidRDefault="008649C8" w:rsidP="008649C8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649C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❓ Может ли в задании 17 ЕГЭ встретиться обособленное приложение наряду с причастными и деепричастными оборотами? </w:t>
            </w:r>
          </w:p>
          <w:p w:rsidR="008649C8" w:rsidRDefault="008649C8" w:rsidP="008649C8">
            <w:pPr>
              <w:pStyle w:val="a5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8649C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Да. В задании 17 могут встречаться разные обособленные члены предложения, в том числе причастные и деепричастные обороты, а также обособленные приложения. </w:t>
            </w:r>
          </w:p>
          <w:p w:rsidR="008649C8" w:rsidRPr="008649C8" w:rsidRDefault="008649C8" w:rsidP="008649C8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649C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❓ Какой объём экзаменационного сочинения является оптимальным? </w:t>
            </w:r>
          </w:p>
          <w:p w:rsidR="008649C8" w:rsidRDefault="008649C8" w:rsidP="008649C8">
            <w:pPr>
              <w:pStyle w:val="a5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8649C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Оптимальный объём сочинения — не менее 150 слов. Верхнего предела нет, но писать стоит ровно столько, сколько нужно для полного раскрытия темы. При этом количество ошибок учитывается независимо от объёма работы. </w:t>
            </w:r>
          </w:p>
          <w:p w:rsidR="008649C8" w:rsidRPr="008649C8" w:rsidRDefault="008649C8" w:rsidP="008649C8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649C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❓ Как оценивается сочинение, если в нём приведено больше двух примеров-иллюстраций или аргументов? </w:t>
            </w:r>
          </w:p>
          <w:p w:rsidR="008649C8" w:rsidRPr="008649C8" w:rsidRDefault="008649C8" w:rsidP="008649C8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649C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В сочинении учитываются только первые два примера-иллюстрации. ❓ Могут ли в задании 4 по орфоэпии встретиться слова, не включённые в актуальный орфоэпический список? </w:t>
            </w:r>
          </w:p>
          <w:p w:rsidR="008649C8" w:rsidRDefault="008649C8" w:rsidP="008649C8">
            <w:pPr>
              <w:pStyle w:val="a5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8649C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Нет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.</w:t>
            </w:r>
          </w:p>
          <w:p w:rsidR="005132BA" w:rsidRDefault="008649C8" w:rsidP="008649C8">
            <w:pPr>
              <w:pStyle w:val="a5"/>
            </w:pPr>
            <w:r w:rsidRPr="008649C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Получить ответы на другие вопросы можно в записи эфира </w:t>
            </w:r>
            <w:hyperlink r:id="rId12" w:history="1">
              <w:r w:rsidRPr="008649C8">
                <w:rPr>
                  <w:rFonts w:ascii="Times New Roman" w:hAnsi="Times New Roman" w:cs="Times New Roman"/>
                  <w:color w:val="0000FF"/>
                  <w:sz w:val="24"/>
                  <w:szCs w:val="24"/>
                  <w:u w:val="single"/>
                  <w:shd w:val="clear" w:color="auto" w:fill="FFFFFF"/>
                  <w:lang w:eastAsia="ru-RU"/>
                </w:rPr>
                <w:t>https://vk.com/video-36510627_456241189</w:t>
              </w:r>
            </w:hyperlink>
          </w:p>
        </w:tc>
        <w:tc>
          <w:tcPr>
            <w:tcW w:w="5406" w:type="dxa"/>
          </w:tcPr>
          <w:p w:rsidR="007E327F" w:rsidRPr="007E327F" w:rsidRDefault="007E327F" w:rsidP="007E327F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7E327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Эксперты дали рекомендации, как лучше подготовиться к ЕГЭ в течение оставшегося месяца, посоветовали выпускникам уделить внимание тем произведениям, которые традиционно не так популярны среди школьников и 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тветили на поступившие вопросы.</w:t>
            </w:r>
          </w:p>
          <w:p w:rsidR="007E327F" w:rsidRPr="007E327F" w:rsidRDefault="007E327F" w:rsidP="007E327F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7E327F">
              <w:rPr>
                <w:rFonts w:ascii="Times New Roman" w:hAnsi="Times New Roman" w:cs="Times New Roman"/>
                <w:sz w:val="24"/>
                <w:szCs w:val="24"/>
              </w:rPr>
              <w:t>❓ На чем стоит сконцентрироваться на финишной прямой подготовки к ЕГЭ по литературе? Какие произведения может быть освежить в памяти?</w:t>
            </w:r>
          </w:p>
          <w:p w:rsidR="007E327F" w:rsidRPr="007E327F" w:rsidRDefault="007E327F" w:rsidP="007E327F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7E327F">
              <w:rPr>
                <w:rFonts w:ascii="Times New Roman" w:hAnsi="Times New Roman" w:cs="Times New Roman"/>
                <w:sz w:val="24"/>
                <w:szCs w:val="24"/>
              </w:rPr>
              <w:t>На финишной прямой подготовки стоит освежить в памяти произведения, которые традиционно даются сложнее всего. Например: «Кому на Руси жи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ть хорошо» и «Молодая гвардия».</w:t>
            </w:r>
          </w:p>
          <w:p w:rsidR="007E327F" w:rsidRPr="007E327F" w:rsidRDefault="007E327F" w:rsidP="007E327F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7E327F">
              <w:rPr>
                <w:rFonts w:ascii="Times New Roman" w:hAnsi="Times New Roman" w:cs="Times New Roman"/>
                <w:sz w:val="24"/>
                <w:szCs w:val="24"/>
              </w:rPr>
              <w:t xml:space="preserve">❓ Какие темы или задания чаще всего вызывают сложности </w:t>
            </w:r>
            <w:r w:rsidR="008649C8">
              <w:rPr>
                <w:rFonts w:ascii="Times New Roman" w:hAnsi="Times New Roman" w:cs="Times New Roman"/>
                <w:sz w:val="24"/>
                <w:szCs w:val="24"/>
              </w:rPr>
              <w:t>у участников ЕГЭ по литературе?</w:t>
            </w:r>
            <w:r w:rsidRPr="007E327F">
              <w:rPr>
                <w:rFonts w:ascii="Times New Roman" w:hAnsi="Times New Roman" w:cs="Times New Roman"/>
                <w:sz w:val="24"/>
                <w:szCs w:val="24"/>
              </w:rPr>
              <w:t xml:space="preserve"> Чаще всего трудности у участников ЕГЭ по литературе возникают со стиховедением: определением </w:t>
            </w:r>
            <w:r w:rsidRPr="007E327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размера, ритма, рифмовки и средств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художественной выразительности.</w:t>
            </w:r>
          </w:p>
          <w:p w:rsidR="007E327F" w:rsidRPr="007E327F" w:rsidRDefault="007E327F" w:rsidP="007E327F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7E327F">
              <w:rPr>
                <w:rFonts w:ascii="Times New Roman" w:hAnsi="Times New Roman" w:cs="Times New Roman"/>
                <w:sz w:val="24"/>
                <w:szCs w:val="24"/>
              </w:rPr>
              <w:t>❓ Есть ли универсальные термины, которые можно использовать в 11 задании?</w:t>
            </w:r>
          </w:p>
          <w:p w:rsidR="007E327F" w:rsidRPr="007E327F" w:rsidRDefault="007E327F" w:rsidP="007E327F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7E327F">
              <w:rPr>
                <w:rFonts w:ascii="Times New Roman" w:hAnsi="Times New Roman" w:cs="Times New Roman"/>
                <w:sz w:val="24"/>
                <w:szCs w:val="24"/>
              </w:rPr>
              <w:t xml:space="preserve"> Универсальных терминов нет, но полезно заранее подобрать по 2 термина к каждому произведению. Например, для «Недоросль» — классицизм 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комедия.</w:t>
            </w:r>
          </w:p>
          <w:p w:rsidR="007E327F" w:rsidRPr="007E327F" w:rsidRDefault="007E327F" w:rsidP="007E327F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7E327F">
              <w:rPr>
                <w:rFonts w:ascii="Times New Roman" w:hAnsi="Times New Roman" w:cs="Times New Roman"/>
                <w:sz w:val="24"/>
                <w:szCs w:val="24"/>
              </w:rPr>
              <w:t>❓ Можно ли в 11 задании ЕГЭ по литературе вместо дословного цитирования привести подтверждение аргумента текстом, приближенным к самому произведению?</w:t>
            </w:r>
          </w:p>
          <w:p w:rsidR="007E327F" w:rsidRPr="007E327F" w:rsidRDefault="007E327F" w:rsidP="007E327F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7E327F">
              <w:rPr>
                <w:rFonts w:ascii="Times New Roman" w:hAnsi="Times New Roman" w:cs="Times New Roman"/>
                <w:sz w:val="24"/>
                <w:szCs w:val="24"/>
              </w:rPr>
              <w:t xml:space="preserve">Да. Если вы не уверены в точной формулировке цитаты, лучше использовать косвенное цитирование, </w:t>
            </w:r>
            <w:proofErr w:type="spellStart"/>
            <w:r w:rsidRPr="007E327F">
              <w:rPr>
                <w:rFonts w:ascii="Times New Roman" w:hAnsi="Times New Roman" w:cs="Times New Roman"/>
                <w:sz w:val="24"/>
                <w:szCs w:val="24"/>
              </w:rPr>
              <w:t>микрoцити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рование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или детальный пересказ.</w:t>
            </w:r>
          </w:p>
          <w:p w:rsidR="007E327F" w:rsidRPr="007E327F" w:rsidRDefault="007E327F" w:rsidP="007E327F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7E327F">
              <w:rPr>
                <w:rFonts w:ascii="Times New Roman" w:hAnsi="Times New Roman" w:cs="Times New Roman"/>
                <w:sz w:val="24"/>
                <w:szCs w:val="24"/>
              </w:rPr>
              <w:t>❓ Можно ли при выполнении задания 4 выходить за пределы предложенного фрагмента?</w:t>
            </w:r>
          </w:p>
          <w:p w:rsidR="007E327F" w:rsidRPr="007E327F" w:rsidRDefault="007E327F" w:rsidP="007E327F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7E327F">
              <w:rPr>
                <w:rFonts w:ascii="Times New Roman" w:hAnsi="Times New Roman" w:cs="Times New Roman"/>
                <w:sz w:val="24"/>
                <w:szCs w:val="24"/>
              </w:rPr>
              <w:t xml:space="preserve"> Нужно привести 2 примера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именно из предложенного текста.</w:t>
            </w:r>
          </w:p>
          <w:p w:rsidR="007E327F" w:rsidRPr="007E327F" w:rsidRDefault="007E327F" w:rsidP="007E327F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7E327F">
              <w:rPr>
                <w:rFonts w:ascii="Times New Roman" w:hAnsi="Times New Roman" w:cs="Times New Roman"/>
                <w:sz w:val="24"/>
                <w:szCs w:val="24"/>
              </w:rPr>
              <w:t>❓ Какие произведения можно использовать в 10 задании? Можно ли использовать песни?</w:t>
            </w:r>
          </w:p>
          <w:p w:rsidR="007E327F" w:rsidRPr="007E327F" w:rsidRDefault="007E327F" w:rsidP="007E327F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7E327F">
              <w:rPr>
                <w:rFonts w:ascii="Times New Roman" w:hAnsi="Times New Roman" w:cs="Times New Roman"/>
                <w:sz w:val="24"/>
                <w:szCs w:val="24"/>
              </w:rPr>
              <w:t xml:space="preserve"> В задании 10 лучше использовать произведения русской классики: стихи Александра Пушкина, Афанасия Фета и других авторов. Подойдут также баллады, сонеты, а также стихи из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опубликованных рок-композиций.</w:t>
            </w:r>
          </w:p>
          <w:p w:rsidR="008649C8" w:rsidRPr="008649C8" w:rsidRDefault="007E327F" w:rsidP="007E327F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7E327F">
              <w:rPr>
                <w:rFonts w:ascii="Times New Roman" w:hAnsi="Times New Roman" w:cs="Times New Roman"/>
                <w:sz w:val="24"/>
                <w:szCs w:val="24"/>
              </w:rPr>
              <w:t xml:space="preserve">Ответы на другие вопросы можно посмотреть в записи эфира: </w:t>
            </w:r>
            <w:r w:rsidR="008649C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hyperlink r:id="rId13" w:history="1">
              <w:r w:rsidR="008649C8" w:rsidRPr="00A5186F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https://vk.com/video-36510627_456241188</w:t>
              </w:r>
            </w:hyperlink>
            <w:r w:rsidR="008649C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670B6" w:rsidTr="00A670B6">
        <w:tc>
          <w:tcPr>
            <w:tcW w:w="0" w:type="auto"/>
          </w:tcPr>
          <w:p w:rsidR="005132BA" w:rsidRDefault="005132BA" w:rsidP="00B5092E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E0287B7">
                  <wp:extent cx="2892424" cy="231394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9075" cy="23432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6E7CAD">
              <w:pict>
                <v:rect id="AutoShape 12" o:spid="_x0000_s1033" alt="https://i.oneme.ru/i?r=BTE2sh_eZW7g8kugOdIm2NotH3urp68QuWkSCpzdvEcrb-KEDSMpYDNWYZxfgbf7Nv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      <o:lock v:ext="edit" aspectratio="t"/>
                  <w10:wrap type="none"/>
                  <w10:anchorlock/>
                </v:rect>
              </w:pict>
            </w:r>
          </w:p>
        </w:tc>
        <w:tc>
          <w:tcPr>
            <w:tcW w:w="5406" w:type="dxa"/>
          </w:tcPr>
          <w:p w:rsidR="005132BA" w:rsidRDefault="005132BA" w:rsidP="00B5092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D8B2B18">
                  <wp:extent cx="2892425" cy="231394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4183" cy="23153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6E7CAD">
              <w:pict>
                <v:rect id="AutoShape 21" o:spid="_x0000_s1032" alt="https://i.oneme.ru/i?r=BTE2sh_eZW7g8kugOdIm2NotcmK24mGtbSju2N-gxkJED-KEDSMpYDNWYZxfgbf7Nv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      <o:lock v:ext="edit" aspectratio="t"/>
                  <w10:wrap type="none"/>
                  <w10:anchorlock/>
                </v:rect>
              </w:pict>
            </w:r>
          </w:p>
        </w:tc>
      </w:tr>
      <w:tr w:rsidR="00A670B6" w:rsidTr="00A670B6">
        <w:tc>
          <w:tcPr>
            <w:tcW w:w="0" w:type="auto"/>
          </w:tcPr>
          <w:p w:rsidR="00EF13C4" w:rsidRPr="00EF13C4" w:rsidRDefault="00EF13C4" w:rsidP="00EF13C4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EF13C4">
              <w:rPr>
                <w:rFonts w:ascii="Times New Roman" w:hAnsi="Times New Roman" w:cs="Times New Roman"/>
                <w:sz w:val="24"/>
                <w:szCs w:val="24"/>
              </w:rPr>
              <w:t>ЕГЭ по информатике – единственному экзамену, который выпускники сдают за компьютером.</w:t>
            </w:r>
          </w:p>
          <w:p w:rsidR="00EF13C4" w:rsidRPr="00EF13C4" w:rsidRDefault="00EF13C4" w:rsidP="00EF13C4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EF13C4">
              <w:rPr>
                <w:rFonts w:ascii="Times New Roman" w:hAnsi="Times New Roman" w:cs="Times New Roman"/>
                <w:sz w:val="24"/>
                <w:szCs w:val="24"/>
              </w:rPr>
              <w:t>О том, как готовиться к экзамену и что ожидать от ЕГЭ по этой дисциплине в этом году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F13C4" w:rsidRPr="00EF13C4" w:rsidRDefault="00EF13C4" w:rsidP="00EF13C4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EF13C4">
              <w:rPr>
                <w:rFonts w:ascii="Times New Roman" w:hAnsi="Times New Roman" w:cs="Times New Roman"/>
                <w:sz w:val="24"/>
                <w:szCs w:val="24"/>
              </w:rPr>
              <w:t>❓ На чем стоит акцентировать внимание?</w:t>
            </w:r>
          </w:p>
          <w:p w:rsidR="00EF13C4" w:rsidRPr="00EF13C4" w:rsidRDefault="00EF13C4" w:rsidP="00EF13C4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EF13C4">
              <w:rPr>
                <w:rFonts w:ascii="Times New Roman" w:hAnsi="Times New Roman" w:cs="Times New Roman"/>
                <w:sz w:val="24"/>
                <w:szCs w:val="24"/>
              </w:rPr>
              <w:t>💬 Важно сочетать теоретическую, практическую и математическую подготовку. Учитывайте, что многие задания из привычных программных шаблонов теперь требуют более аналитического подхода. Умейте решат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ь задачи несколькими способами.</w:t>
            </w:r>
          </w:p>
          <w:p w:rsidR="00EF13C4" w:rsidRPr="00EF13C4" w:rsidRDefault="00EF13C4" w:rsidP="00EF13C4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EF13C4">
              <w:rPr>
                <w:rFonts w:ascii="Times New Roman" w:hAnsi="Times New Roman" w:cs="Times New Roman"/>
                <w:sz w:val="24"/>
                <w:szCs w:val="24"/>
              </w:rPr>
              <w:t xml:space="preserve">❓ Дети впервые будут писать на </w:t>
            </w:r>
            <w:proofErr w:type="spellStart"/>
            <w:r w:rsidRPr="00EF13C4">
              <w:rPr>
                <w:rFonts w:ascii="Times New Roman" w:hAnsi="Times New Roman" w:cs="Times New Roman"/>
                <w:sz w:val="24"/>
                <w:szCs w:val="24"/>
              </w:rPr>
              <w:t>Astra</w:t>
            </w:r>
            <w:proofErr w:type="spellEnd"/>
            <w:r w:rsidRPr="00EF13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F13C4">
              <w:rPr>
                <w:rFonts w:ascii="Times New Roman" w:hAnsi="Times New Roman" w:cs="Times New Roman"/>
                <w:sz w:val="24"/>
                <w:szCs w:val="24"/>
              </w:rPr>
              <w:t>Linux</w:t>
            </w:r>
            <w:proofErr w:type="spellEnd"/>
            <w:r w:rsidRPr="00EF13C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EF13C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какие есть мысли, как это может повлиять на результативность сдачи экзамена?</w:t>
            </w:r>
          </w:p>
          <w:p w:rsidR="00EF13C4" w:rsidRPr="00EF13C4" w:rsidRDefault="00EF13C4" w:rsidP="00EF13C4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EF13C4">
              <w:rPr>
                <w:rFonts w:ascii="Times New Roman" w:hAnsi="Times New Roman" w:cs="Times New Roman"/>
                <w:sz w:val="24"/>
                <w:szCs w:val="24"/>
              </w:rPr>
              <w:t xml:space="preserve">💬 Существенного влияния на результат это не должно оказать: в </w:t>
            </w:r>
            <w:proofErr w:type="spellStart"/>
            <w:r w:rsidRPr="00EF13C4">
              <w:rPr>
                <w:rFonts w:ascii="Times New Roman" w:hAnsi="Times New Roman" w:cs="Times New Roman"/>
                <w:sz w:val="24"/>
                <w:szCs w:val="24"/>
              </w:rPr>
              <w:t>Astra</w:t>
            </w:r>
            <w:proofErr w:type="spellEnd"/>
            <w:r w:rsidRPr="00EF13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F13C4">
              <w:rPr>
                <w:rFonts w:ascii="Times New Roman" w:hAnsi="Times New Roman" w:cs="Times New Roman"/>
                <w:sz w:val="24"/>
                <w:szCs w:val="24"/>
              </w:rPr>
              <w:t>Linux</w:t>
            </w:r>
            <w:proofErr w:type="spellEnd"/>
            <w:r w:rsidRPr="00EF13C4">
              <w:rPr>
                <w:rFonts w:ascii="Times New Roman" w:hAnsi="Times New Roman" w:cs="Times New Roman"/>
                <w:sz w:val="24"/>
                <w:szCs w:val="24"/>
              </w:rPr>
              <w:t xml:space="preserve"> есть все необходимые инструменты для сдачи экзамена. Лучше заранее потренироваться в этой 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С, чтобы успеть адаптироваться.</w:t>
            </w:r>
          </w:p>
          <w:p w:rsidR="00EF13C4" w:rsidRPr="00EF13C4" w:rsidRDefault="00EF13C4" w:rsidP="00EF13C4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EF13C4">
              <w:rPr>
                <w:rFonts w:ascii="Times New Roman" w:hAnsi="Times New Roman" w:cs="Times New Roman"/>
                <w:sz w:val="24"/>
                <w:szCs w:val="24"/>
              </w:rPr>
              <w:t>❓ Какие навыки в первую очередь должен проверять ЕГЭ по информатике?</w:t>
            </w:r>
          </w:p>
          <w:p w:rsidR="00EF13C4" w:rsidRPr="00EF13C4" w:rsidRDefault="00EF13C4" w:rsidP="00EF13C4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EF13C4">
              <w:rPr>
                <w:rFonts w:ascii="Times New Roman" w:hAnsi="Times New Roman" w:cs="Times New Roman"/>
                <w:sz w:val="24"/>
                <w:szCs w:val="24"/>
              </w:rPr>
              <w:t xml:space="preserve">💬 В первую очередь ЕГЭ по информатике проверяет внимательность, дисциплинированность и аккуратность, а уже затем — знание предмета и умение решать задачи. Большая часть ошибок возникает не из-за незнания, а из-за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невнимательного чтения условий.</w:t>
            </w:r>
          </w:p>
          <w:p w:rsidR="00EF13C4" w:rsidRPr="00EF13C4" w:rsidRDefault="00EF13C4" w:rsidP="00EF13C4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EF13C4">
              <w:rPr>
                <w:rFonts w:ascii="Times New Roman" w:hAnsi="Times New Roman" w:cs="Times New Roman"/>
                <w:sz w:val="24"/>
                <w:szCs w:val="24"/>
              </w:rPr>
              <w:t>❓ Можно ли на экзамене выстроить дерево вызовов на черновике, а в бланк записать уже ответ?</w:t>
            </w:r>
          </w:p>
          <w:p w:rsidR="00EF13C4" w:rsidRPr="00EF13C4" w:rsidRDefault="00EF13C4" w:rsidP="00EF13C4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EF13C4">
              <w:rPr>
                <w:rFonts w:ascii="Times New Roman" w:hAnsi="Times New Roman" w:cs="Times New Roman"/>
                <w:sz w:val="24"/>
                <w:szCs w:val="24"/>
              </w:rPr>
              <w:t xml:space="preserve">💬 Можно. Также рекомендуется фиксировать ответы на бумажном черновике, чтобы при возможных технических сбоях 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можно было быстро восстановить.</w:t>
            </w:r>
          </w:p>
          <w:p w:rsidR="00EF13C4" w:rsidRPr="00EF13C4" w:rsidRDefault="00EF13C4" w:rsidP="00EF13C4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EF13C4">
              <w:rPr>
                <w:rFonts w:ascii="Times New Roman" w:hAnsi="Times New Roman" w:cs="Times New Roman"/>
                <w:sz w:val="24"/>
                <w:szCs w:val="24"/>
              </w:rPr>
              <w:t>❓ Какие языки программирования, помимо указанных в КИМ, можно использовать на ЕГЭ?</w:t>
            </w:r>
          </w:p>
          <w:p w:rsidR="00EF13C4" w:rsidRPr="00EF13C4" w:rsidRDefault="00EF13C4" w:rsidP="00EF13C4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EF13C4">
              <w:rPr>
                <w:rFonts w:ascii="Times New Roman" w:hAnsi="Times New Roman" w:cs="Times New Roman"/>
                <w:sz w:val="24"/>
                <w:szCs w:val="24"/>
              </w:rPr>
              <w:t xml:space="preserve">💬 Самый универсальный вариант — </w:t>
            </w:r>
            <w:proofErr w:type="spellStart"/>
            <w:r w:rsidRPr="00EF13C4">
              <w:rPr>
                <w:rFonts w:ascii="Times New Roman" w:hAnsi="Times New Roman" w:cs="Times New Roman"/>
                <w:sz w:val="24"/>
                <w:szCs w:val="24"/>
              </w:rPr>
              <w:t>Python</w:t>
            </w:r>
            <w:proofErr w:type="spellEnd"/>
            <w:r w:rsidRPr="00EF13C4">
              <w:rPr>
                <w:rFonts w:ascii="Times New Roman" w:hAnsi="Times New Roman" w:cs="Times New Roman"/>
                <w:sz w:val="24"/>
                <w:szCs w:val="24"/>
              </w:rPr>
              <w:t>. Однако набор доступных языков и сред зависит от региона и определяется списком программного обеспечения, утверждённым региональны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 центром обработки информации.</w:t>
            </w:r>
          </w:p>
          <w:p w:rsidR="00EF13C4" w:rsidRPr="00EF13C4" w:rsidRDefault="00EF13C4" w:rsidP="00EF13C4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EF13C4">
              <w:rPr>
                <w:rFonts w:ascii="Times New Roman" w:hAnsi="Times New Roman" w:cs="Times New Roman"/>
                <w:sz w:val="24"/>
                <w:szCs w:val="24"/>
              </w:rPr>
              <w:t>❓ Планируются ли в ЕГЭ задания на применение искусственного интеллекта?</w:t>
            </w:r>
          </w:p>
          <w:p w:rsidR="00EF13C4" w:rsidRPr="00EF13C4" w:rsidRDefault="00EF13C4" w:rsidP="00EF13C4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EF13C4">
              <w:rPr>
                <w:rFonts w:ascii="Times New Roman" w:hAnsi="Times New Roman" w:cs="Times New Roman"/>
                <w:sz w:val="24"/>
                <w:szCs w:val="24"/>
              </w:rPr>
              <w:t xml:space="preserve">💬 На данный момент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подобные задания не предвидятся</w:t>
            </w:r>
          </w:p>
          <w:p w:rsidR="00EF13C4" w:rsidRPr="00EF13C4" w:rsidRDefault="00EF13C4" w:rsidP="00EF13C4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EF13C4">
              <w:rPr>
                <w:rFonts w:ascii="Times New Roman" w:hAnsi="Times New Roman" w:cs="Times New Roman"/>
                <w:sz w:val="24"/>
                <w:szCs w:val="24"/>
              </w:rPr>
              <w:t>❓ Какие типы заданий встречаются в задании 12: только на машину Тьюринга или также на исполнителя «Редактор»?</w:t>
            </w:r>
          </w:p>
          <w:p w:rsidR="00EF13C4" w:rsidRPr="00EF13C4" w:rsidRDefault="00EF13C4" w:rsidP="00EF13C4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EF13C4">
              <w:rPr>
                <w:rFonts w:ascii="Times New Roman" w:hAnsi="Times New Roman" w:cs="Times New Roman"/>
                <w:sz w:val="24"/>
                <w:szCs w:val="24"/>
              </w:rPr>
              <w:t>💬 В задании 12 использу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ются задачи на машину Тьюринга.</w:t>
            </w:r>
          </w:p>
          <w:p w:rsidR="00EF13C4" w:rsidRPr="00EF13C4" w:rsidRDefault="00EF13C4" w:rsidP="00EF13C4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EF13C4">
              <w:rPr>
                <w:rFonts w:ascii="Times New Roman" w:hAnsi="Times New Roman" w:cs="Times New Roman"/>
                <w:sz w:val="24"/>
                <w:szCs w:val="24"/>
              </w:rPr>
              <w:t>❓ Какие инструменты можно использовать для построения графиков в задании 15?</w:t>
            </w:r>
          </w:p>
          <w:p w:rsidR="00EF13C4" w:rsidRPr="00EF13C4" w:rsidRDefault="00EF13C4" w:rsidP="00EF13C4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EF13C4">
              <w:rPr>
                <w:rFonts w:ascii="Times New Roman" w:hAnsi="Times New Roman" w:cs="Times New Roman"/>
                <w:sz w:val="24"/>
                <w:szCs w:val="24"/>
              </w:rPr>
              <w:t>💬 Достаточно ручки и черновика, но при необходимости можно пользоваться графичес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ким редактором, например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Paint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132BA" w:rsidRDefault="00EF13C4" w:rsidP="00EF13C4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EF13C4">
              <w:rPr>
                <w:rFonts w:ascii="Times New Roman" w:hAnsi="Times New Roman" w:cs="Times New Roman"/>
                <w:sz w:val="24"/>
                <w:szCs w:val="24"/>
              </w:rPr>
              <w:t xml:space="preserve">Ответы на эти и другие вопросы можно посмотреть в записи трансляции </w:t>
            </w:r>
            <w:hyperlink r:id="rId16" w:history="1">
              <w:r w:rsidR="001B61C1" w:rsidRPr="0080553A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https://vk.com/video-36510627_456241178</w:t>
              </w:r>
            </w:hyperlink>
          </w:p>
          <w:p w:rsidR="001B61C1" w:rsidRDefault="001B61C1" w:rsidP="00EF13C4">
            <w:pPr>
              <w:pStyle w:val="a5"/>
            </w:pPr>
          </w:p>
        </w:tc>
        <w:tc>
          <w:tcPr>
            <w:tcW w:w="5406" w:type="dxa"/>
          </w:tcPr>
          <w:p w:rsidR="00905175" w:rsidRPr="00905175" w:rsidRDefault="00905175" w:rsidP="005C06C4">
            <w:pPr>
              <w:pStyle w:val="a5"/>
              <w:ind w:firstLine="230"/>
              <w:rPr>
                <w:rFonts w:ascii="Times New Roman" w:hAnsi="Times New Roman" w:cs="Times New Roman"/>
                <w:sz w:val="24"/>
                <w:szCs w:val="24"/>
              </w:rPr>
            </w:pPr>
            <w:r w:rsidRPr="0090517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❓ Как лучше потратить оставшееся до экзаменов время? Какую стратегию вы посоветуете? На завершающем этапе подготовки лучше закреплять уже освоенные задания и параллельно прорабатывать слабые места. Важно чередовать разные типы задач, не зацикливаться на одном разделе, повторить теорию и основные формулы, особенно по планиметрии и стереометрии, а также тренироваться в построении чертежей. Перед экзаменом стоит повторить ключевые моменты, снизить нагрузку и на самом экзамене внимательно проверять решения и сохранять спокойствие.</w:t>
            </w:r>
          </w:p>
          <w:p w:rsidR="00905175" w:rsidRPr="00905175" w:rsidRDefault="00905175" w:rsidP="005C06C4">
            <w:pPr>
              <w:pStyle w:val="a5"/>
              <w:ind w:firstLine="230"/>
              <w:rPr>
                <w:rFonts w:ascii="Times New Roman" w:hAnsi="Times New Roman" w:cs="Times New Roman"/>
                <w:sz w:val="24"/>
                <w:szCs w:val="24"/>
              </w:rPr>
            </w:pPr>
            <w:r w:rsidRPr="0090517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❓ Что лучше использовать для подготовки к профильной математике: задания из открытого банка или тренировочные </w:t>
            </w:r>
            <w:proofErr w:type="spellStart"/>
            <w:proofErr w:type="gramStart"/>
            <w:r w:rsidRPr="00905175">
              <w:rPr>
                <w:rFonts w:ascii="Times New Roman" w:hAnsi="Times New Roman" w:cs="Times New Roman"/>
                <w:sz w:val="24"/>
                <w:szCs w:val="24"/>
              </w:rPr>
              <w:t>варианты?Все</w:t>
            </w:r>
            <w:proofErr w:type="spellEnd"/>
            <w:proofErr w:type="gramEnd"/>
            <w:r w:rsidRPr="00905175">
              <w:rPr>
                <w:rFonts w:ascii="Times New Roman" w:hAnsi="Times New Roman" w:cs="Times New Roman"/>
                <w:sz w:val="24"/>
                <w:szCs w:val="24"/>
              </w:rPr>
              <w:t xml:space="preserve"> необходимое для успешного решения задач уже изучено в ходе подготовки. Помимо открытого банка заданий ФИПИ</w:t>
            </w:r>
            <w:r w:rsidR="005C06C4" w:rsidRPr="0090517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C06C4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5C06C4" w:rsidRPr="00905175">
              <w:rPr>
                <w:rFonts w:ascii="Times New Roman" w:hAnsi="Times New Roman" w:cs="Times New Roman"/>
                <w:sz w:val="24"/>
                <w:szCs w:val="24"/>
              </w:rPr>
              <w:t>раздел «Навигатор самостоятельной подготовки» на сайте fipi.ru, где представлены систематизированные материалы для п</w:t>
            </w:r>
            <w:r w:rsidR="005C06C4">
              <w:rPr>
                <w:rFonts w:ascii="Times New Roman" w:hAnsi="Times New Roman" w:cs="Times New Roman"/>
                <w:sz w:val="24"/>
                <w:szCs w:val="24"/>
              </w:rPr>
              <w:t>овторения и закрепления знаний)</w:t>
            </w:r>
            <w:r w:rsidRPr="00905175">
              <w:rPr>
                <w:rFonts w:ascii="Times New Roman" w:hAnsi="Times New Roman" w:cs="Times New Roman"/>
                <w:sz w:val="24"/>
                <w:szCs w:val="24"/>
              </w:rPr>
              <w:t xml:space="preserve">, рекомендуется использовать сайты, которые способствуют развитию нестандартного математического мышления.  Важно: удостовериться в высоком качестве представленных знаний на том или ином ресурсе. Также стоит обратить внимание </w:t>
            </w:r>
          </w:p>
          <w:p w:rsidR="00905175" w:rsidRPr="00905175" w:rsidRDefault="00905175" w:rsidP="005C06C4">
            <w:pPr>
              <w:pStyle w:val="a5"/>
              <w:ind w:firstLine="230"/>
              <w:rPr>
                <w:rFonts w:ascii="Times New Roman" w:hAnsi="Times New Roman" w:cs="Times New Roman"/>
                <w:sz w:val="24"/>
                <w:szCs w:val="24"/>
              </w:rPr>
            </w:pPr>
            <w:r w:rsidRPr="00905175">
              <w:rPr>
                <w:rFonts w:ascii="Times New Roman" w:hAnsi="Times New Roman" w:cs="Times New Roman"/>
                <w:sz w:val="24"/>
                <w:szCs w:val="24"/>
              </w:rPr>
              <w:t>❓ Как лучше оформить вторую часть ЕГЭ по профильной математике, чтобы получить больше баллов? Оценивается решение, а не оформление.</w:t>
            </w:r>
          </w:p>
          <w:p w:rsidR="00905175" w:rsidRPr="00905175" w:rsidRDefault="00905175" w:rsidP="005C06C4">
            <w:pPr>
              <w:pStyle w:val="a5"/>
              <w:ind w:firstLine="230"/>
              <w:rPr>
                <w:rFonts w:ascii="Times New Roman" w:hAnsi="Times New Roman" w:cs="Times New Roman"/>
                <w:sz w:val="24"/>
                <w:szCs w:val="24"/>
              </w:rPr>
            </w:pPr>
            <w:r w:rsidRPr="00905175">
              <w:rPr>
                <w:rFonts w:ascii="Times New Roman" w:hAnsi="Times New Roman" w:cs="Times New Roman"/>
                <w:sz w:val="24"/>
                <w:szCs w:val="24"/>
              </w:rPr>
              <w:t>❓ Можно ли в геометрических задачах использовать те теоремы, которых нет в школьной программе, но которые можно найти в дополнительных источниках? Использовать теоремы, выходящие за рамки школьной программы, можно, если вы умеете их корректно применять и обосновывать. Однако важно понимать, что все задания ЕГЭ по геометрии изначально решаются с помощью знаний, предусмотренных школьным курсом.</w:t>
            </w:r>
          </w:p>
          <w:p w:rsidR="00905175" w:rsidRPr="00905175" w:rsidRDefault="00905175" w:rsidP="005C06C4">
            <w:pPr>
              <w:pStyle w:val="a5"/>
              <w:ind w:firstLine="230"/>
              <w:rPr>
                <w:rFonts w:ascii="Times New Roman" w:hAnsi="Times New Roman" w:cs="Times New Roman"/>
                <w:sz w:val="24"/>
                <w:szCs w:val="24"/>
              </w:rPr>
            </w:pPr>
            <w:r w:rsidRPr="00905175">
              <w:rPr>
                <w:rFonts w:ascii="Times New Roman" w:hAnsi="Times New Roman" w:cs="Times New Roman"/>
                <w:sz w:val="24"/>
                <w:szCs w:val="24"/>
              </w:rPr>
              <w:t>❓ Будет ли засчитан ответ на 13 задание в ЕГЭ по профильной математике, если отбор корней на промежутке больше 2 Пи будет произведен с помощью тригонометрической окружности, т.е. методом «улитки», а не двойным неравенством? Будет.</w:t>
            </w:r>
          </w:p>
          <w:p w:rsidR="00905175" w:rsidRPr="00905175" w:rsidRDefault="00905175" w:rsidP="005C06C4">
            <w:pPr>
              <w:pStyle w:val="a5"/>
              <w:ind w:firstLine="230"/>
              <w:rPr>
                <w:rFonts w:ascii="Times New Roman" w:hAnsi="Times New Roman" w:cs="Times New Roman"/>
                <w:sz w:val="24"/>
                <w:szCs w:val="24"/>
              </w:rPr>
            </w:pPr>
            <w:r w:rsidRPr="00905175">
              <w:rPr>
                <w:rFonts w:ascii="Times New Roman" w:hAnsi="Times New Roman" w:cs="Times New Roman"/>
                <w:sz w:val="24"/>
                <w:szCs w:val="24"/>
              </w:rPr>
              <w:t>❓ Можно ли при подготовке к экзамену использовать искусственный интеллект? Использовать искусственный интеллект при подготовке к экзамену можно, но с осторожностью. Сейчас ИИ не всегда точно решает математические задачи и может допускать ошибки, поэтому полностью полагаться на него при подготовке не стоит.</w:t>
            </w:r>
          </w:p>
          <w:p w:rsidR="00905175" w:rsidRPr="00905175" w:rsidRDefault="00905175" w:rsidP="005C06C4">
            <w:pPr>
              <w:pStyle w:val="a5"/>
              <w:ind w:firstLine="230"/>
              <w:rPr>
                <w:rFonts w:ascii="Times New Roman" w:hAnsi="Times New Roman" w:cs="Times New Roman"/>
                <w:sz w:val="24"/>
                <w:szCs w:val="24"/>
              </w:rPr>
            </w:pPr>
            <w:r w:rsidRPr="00905175">
              <w:rPr>
                <w:rFonts w:ascii="Times New Roman" w:hAnsi="Times New Roman" w:cs="Times New Roman"/>
                <w:sz w:val="24"/>
                <w:szCs w:val="24"/>
              </w:rPr>
              <w:t>❓ Могут ли мне в первой части профильного ЕГЭ попасться задачи не из открытого банка заданий? В первой части профильного ЕГЭ задания по типам полностью соответствуют тем, которые представлены в открытом банке ФИПИ. Однако конкретные числовые данные и формулировки могут отличаться, поэтому дословных совпадений не будет.</w:t>
            </w:r>
          </w:p>
          <w:p w:rsidR="005132BA" w:rsidRDefault="00905175" w:rsidP="00905175">
            <w:pPr>
              <w:pStyle w:val="a5"/>
              <w:ind w:firstLine="230"/>
              <w:rPr>
                <w:rFonts w:ascii="Times New Roman" w:hAnsi="Times New Roman" w:cs="Times New Roman"/>
                <w:sz w:val="24"/>
                <w:szCs w:val="24"/>
              </w:rPr>
            </w:pPr>
            <w:r w:rsidRPr="00905175">
              <w:rPr>
                <w:rFonts w:ascii="Times New Roman" w:hAnsi="Times New Roman" w:cs="Times New Roman"/>
                <w:sz w:val="24"/>
                <w:szCs w:val="24"/>
              </w:rPr>
              <w:t xml:space="preserve">Посмотреть запись эфира можно по ссылке: </w:t>
            </w:r>
            <w:hyperlink r:id="rId17" w:history="1">
              <w:r w:rsidR="001B61C1" w:rsidRPr="0080553A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https://vk.com/video-36510627_456241168</w:t>
              </w:r>
            </w:hyperlink>
          </w:p>
          <w:p w:rsidR="001B61C1" w:rsidRDefault="001B61C1" w:rsidP="00905175">
            <w:pPr>
              <w:pStyle w:val="a5"/>
              <w:ind w:firstLine="230"/>
            </w:pPr>
          </w:p>
        </w:tc>
      </w:tr>
      <w:tr w:rsidR="00A670B6" w:rsidTr="00A670B6">
        <w:tc>
          <w:tcPr>
            <w:tcW w:w="0" w:type="auto"/>
          </w:tcPr>
          <w:p w:rsidR="005132BA" w:rsidRDefault="005132BA" w:rsidP="00B5092E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3C0CECB">
                  <wp:extent cx="3655219" cy="2924175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9972" cy="29359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6E7CAD">
              <w:pict>
                <v:rect id="AutoShape 14" o:spid="_x0000_s1031" alt="https://i.oneme.ru/i?r=BTE2sh_eZW7g8kugOdIm2Not2ALApPW2qf2brw4pwNEZEOKEDSMpYDNWYZxfgbf7Nv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      <o:lock v:ext="edit" aspectratio="t"/>
                  <w10:wrap type="none"/>
                  <w10:anchorlock/>
                </v:rect>
              </w:pict>
            </w:r>
          </w:p>
        </w:tc>
        <w:tc>
          <w:tcPr>
            <w:tcW w:w="5406" w:type="dxa"/>
          </w:tcPr>
          <w:p w:rsidR="005132BA" w:rsidRDefault="005132BA" w:rsidP="00B5092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AE77C62">
                  <wp:extent cx="3655219" cy="292417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38" cy="29261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6E7CAD">
              <w:pict>
                <v:rect id="AutoShape 15" o:spid="_x0000_s1030" alt="https://i.oneme.ru/i?r=BTE2sh_eZW7g8kugOdIm2NotFUWIHeVgKEGZVl8JSlydvOKEDSMpYDNWYZxfgbf7Nv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      <o:lock v:ext="edit" aspectratio="t"/>
                  <w10:wrap type="none"/>
                  <w10:anchorlock/>
                </v:rect>
              </w:pict>
            </w:r>
          </w:p>
        </w:tc>
      </w:tr>
      <w:tr w:rsidR="00A670B6" w:rsidTr="00A670B6">
        <w:tc>
          <w:tcPr>
            <w:tcW w:w="0" w:type="auto"/>
          </w:tcPr>
          <w:p w:rsidR="004B2119" w:rsidRDefault="004B2119" w:rsidP="004B2119">
            <w:pPr>
              <w:pStyle w:val="a5"/>
              <w:ind w:firstLine="284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4B21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Учитель английского языка Университетской гимназии МГУ им. М.В. Ломоносова и учитель английского языка из московской школы № 58 со своими ученицами рассказали об особенностях экзаменационной работы и о важных элементах, а также ответили на популярные вопросы. </w:t>
            </w:r>
          </w:p>
          <w:p w:rsidR="004B2119" w:rsidRPr="004B2119" w:rsidRDefault="004B2119" w:rsidP="004B2119">
            <w:pPr>
              <w:pStyle w:val="a5"/>
              <w:ind w:firstLine="284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4B21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❓ Правда ли, что на ЕГЭ по английскому языку 2026 обязательно встретятся вопросы по теме Россия? </w:t>
            </w:r>
          </w:p>
          <w:p w:rsidR="004B2119" w:rsidRDefault="004B2119" w:rsidP="004B2119">
            <w:pPr>
              <w:pStyle w:val="a5"/>
              <w:ind w:firstLine="284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4B21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Тема России может встретиться в разных заданиях. Полезно заранее знать базовую лексику о культуре, городах и достопримечательностях России.</w:t>
            </w:r>
          </w:p>
          <w:p w:rsidR="004B2119" w:rsidRPr="004B2119" w:rsidRDefault="004B2119" w:rsidP="004B2119">
            <w:pPr>
              <w:pStyle w:val="a5"/>
              <w:ind w:firstLine="28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4B21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❓ Какие книги можно рекомендовать к прочтению интернет- другу в письме №37? </w:t>
            </w:r>
          </w:p>
          <w:p w:rsidR="004B2119" w:rsidRDefault="004B2119" w:rsidP="004B2119">
            <w:pPr>
              <w:pStyle w:val="a5"/>
              <w:ind w:firstLine="284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4B21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Четкого списка нет: можно рекомендовать любое произведение из школьной программы или личной библиотеки. Главное — правильно указать имя автора и название книги.</w:t>
            </w:r>
          </w:p>
          <w:p w:rsidR="004B2119" w:rsidRPr="004B2119" w:rsidRDefault="004B2119" w:rsidP="004B2119">
            <w:pPr>
              <w:pStyle w:val="a5"/>
              <w:ind w:firstLine="28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4B21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❓ Должна ли проблема быть связана с темой проекта или вытекать из таблицы в задании 38? </w:t>
            </w:r>
          </w:p>
          <w:p w:rsidR="004B2119" w:rsidRDefault="004B2119" w:rsidP="00A670B6">
            <w:pPr>
              <w:pStyle w:val="a5"/>
              <w:ind w:firstLine="284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4B21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Не </w:t>
            </w:r>
            <w:proofErr w:type="gramStart"/>
            <w:r w:rsidRPr="004B21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обязательно </w:t>
            </w:r>
            <w:r w:rsidR="00A670B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.</w:t>
            </w:r>
            <w:proofErr w:type="gramEnd"/>
          </w:p>
          <w:p w:rsidR="004B2119" w:rsidRPr="004B2119" w:rsidRDefault="004B2119" w:rsidP="004B2119">
            <w:pPr>
              <w:pStyle w:val="a5"/>
              <w:ind w:firstLine="28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4B21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❓ </w:t>
            </w:r>
            <w:r w:rsidRPr="004B2119">
              <w:t>Нужно ли использовать все 5 чисел в 2 и 3 абзаце задания 38?</w:t>
            </w:r>
            <w:r w:rsidRPr="004B21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 w:rsidR="006E7CAD">
              <w:rPr>
                <w:rFonts w:ascii="Times New Roman" w:hAnsi="Times New Roman" w:cs="Times New Roman"/>
                <w:sz w:val="24"/>
                <w:szCs w:val="24"/>
              </w:rPr>
            </w:r>
            <w:r w:rsidR="006E7CAD">
              <w:rPr>
                <w:rFonts w:ascii="Times New Roman" w:hAnsi="Times New Roman" w:cs="Times New Roman"/>
                <w:sz w:val="24"/>
                <w:szCs w:val="24"/>
              </w:rPr>
              <w:pict>
                <v:rect id="AutoShape 4" o:spid="_x0000_s1029" alt="💬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      <o:lock v:ext="edit" aspectratio="t"/>
                  <w10:wrap type="none"/>
                  <w10:anchorlock/>
                </v:rect>
              </w:pict>
            </w:r>
          </w:p>
          <w:p w:rsidR="004B2119" w:rsidRDefault="004B2119" w:rsidP="004B2119">
            <w:pPr>
              <w:pStyle w:val="a5"/>
              <w:ind w:firstLine="284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4B21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Использовать все 5 чисел не обязательно. Во втором абзаце нужно привести минимум 2, а в третьем — минимум 1, но будет лучше, если получится задействовать все данные.</w:t>
            </w:r>
          </w:p>
          <w:p w:rsidR="004B2119" w:rsidRPr="004B2119" w:rsidRDefault="004B2119" w:rsidP="004B2119">
            <w:pPr>
              <w:pStyle w:val="a5"/>
              <w:ind w:firstLine="28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4B21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❓ Сколько слов будет проверять эксперт в задании 38? </w:t>
            </w:r>
          </w:p>
          <w:p w:rsidR="004B2119" w:rsidRDefault="004B2119" w:rsidP="004B2119">
            <w:pPr>
              <w:pStyle w:val="a5"/>
              <w:ind w:firstLine="284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4B21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Эксперт проверяет работу в объёме 200–250 слов с допустимым отклонением примерно ±10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%, то есть максимум — 275 слов.</w:t>
            </w:r>
          </w:p>
          <w:p w:rsidR="004B2119" w:rsidRPr="004B2119" w:rsidRDefault="004B2119" w:rsidP="004B2119">
            <w:pPr>
              <w:pStyle w:val="a5"/>
              <w:ind w:firstLine="28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4B21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❓ Снижается ли балл в задании 4, если сна</w:t>
            </w:r>
            <w:r w:rsidRPr="004B21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lastRenderedPageBreak/>
              <w:t>чала разобрать первое фото (его достоинства и недостатки), а затем второе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?</w:t>
            </w:r>
          </w:p>
          <w:p w:rsidR="004B2119" w:rsidRDefault="004B2119" w:rsidP="004B2119">
            <w:pPr>
              <w:pStyle w:val="a5"/>
              <w:ind w:firstLine="284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4B21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Нет, балл не снижается. </w:t>
            </w:r>
          </w:p>
          <w:p w:rsidR="004B2119" w:rsidRPr="004B2119" w:rsidRDefault="004B2119" w:rsidP="004B2119">
            <w:pPr>
              <w:pStyle w:val="a5"/>
              <w:ind w:firstLine="28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4B21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❓ Снижается ли балл за отсутствие или неправильное употребление артикля в устной части? </w:t>
            </w:r>
          </w:p>
          <w:p w:rsidR="004B2119" w:rsidRDefault="004B2119" w:rsidP="004B2119">
            <w:pPr>
              <w:pStyle w:val="a5"/>
              <w:ind w:firstLine="284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4B21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Нет, сам по себе пропуск или ошибка в артикле не снижает балл. Он учитывается только в том случае, если приводит к искажению смысла высказывания. </w:t>
            </w:r>
          </w:p>
          <w:p w:rsidR="004B2119" w:rsidRPr="004B2119" w:rsidRDefault="004B2119" w:rsidP="004B2119">
            <w:pPr>
              <w:pStyle w:val="a5"/>
              <w:ind w:firstLine="28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4B21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❓ Считается ли ошибкой пропуск слова или предложения при чтении вслух? </w:t>
            </w:r>
          </w:p>
          <w:p w:rsidR="005132BA" w:rsidRDefault="004B2119" w:rsidP="004B2119">
            <w:pPr>
              <w:pStyle w:val="a5"/>
              <w:ind w:firstLine="284"/>
            </w:pPr>
            <w:r w:rsidRPr="004B211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По критериям балл снижается, если пропущено три слова и более. Посмотреть запись эфира можно по ссылке: </w:t>
            </w:r>
            <w:hyperlink r:id="rId20" w:history="1">
              <w:r w:rsidRPr="004B2119">
                <w:rPr>
                  <w:rFonts w:ascii="Times New Roman" w:hAnsi="Times New Roman" w:cs="Times New Roman"/>
                  <w:color w:val="0000FF"/>
                  <w:sz w:val="24"/>
                  <w:szCs w:val="24"/>
                  <w:u w:val="single"/>
                  <w:shd w:val="clear" w:color="auto" w:fill="FFFFFF"/>
                  <w:lang w:eastAsia="ru-RU"/>
                </w:rPr>
                <w:t>https://vk.com/video-36510627_456241177</w:t>
              </w:r>
            </w:hyperlink>
          </w:p>
        </w:tc>
        <w:tc>
          <w:tcPr>
            <w:tcW w:w="5406" w:type="dxa"/>
          </w:tcPr>
          <w:p w:rsidR="003D573B" w:rsidRPr="003D573B" w:rsidRDefault="003D573B" w:rsidP="003D573B">
            <w:pPr>
              <w:pStyle w:val="a5"/>
              <w:ind w:firstLine="23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</w:t>
            </w:r>
            <w:r w:rsidRPr="003D573B">
              <w:rPr>
                <w:rFonts w:ascii="Times New Roman" w:hAnsi="Times New Roman" w:cs="Times New Roman"/>
                <w:sz w:val="24"/>
                <w:szCs w:val="24"/>
              </w:rPr>
              <w:t>азработчик КИМ ЕГЭ по географии, учител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3D573B">
              <w:rPr>
                <w:rFonts w:ascii="Times New Roman" w:hAnsi="Times New Roman" w:cs="Times New Roman"/>
                <w:sz w:val="24"/>
                <w:szCs w:val="24"/>
              </w:rPr>
              <w:t xml:space="preserve"> московск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их</w:t>
            </w:r>
            <w:r w:rsidRPr="003D573B">
              <w:rPr>
                <w:rFonts w:ascii="Times New Roman" w:hAnsi="Times New Roman" w:cs="Times New Roman"/>
                <w:sz w:val="24"/>
                <w:szCs w:val="24"/>
              </w:rPr>
              <w:t xml:space="preserve"> школ вместе со своими учениками от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ветили на самые частые вопросы.</w:t>
            </w:r>
          </w:p>
          <w:p w:rsidR="003D573B" w:rsidRPr="003D573B" w:rsidRDefault="003D573B" w:rsidP="00072761">
            <w:pPr>
              <w:pStyle w:val="a5"/>
              <w:ind w:firstLine="230"/>
              <w:rPr>
                <w:rFonts w:ascii="Times New Roman" w:hAnsi="Times New Roman" w:cs="Times New Roman"/>
                <w:sz w:val="24"/>
                <w:szCs w:val="24"/>
              </w:rPr>
            </w:pPr>
            <w:r w:rsidRPr="003D573B">
              <w:rPr>
                <w:rFonts w:ascii="Times New Roman" w:hAnsi="Times New Roman" w:cs="Times New Roman"/>
                <w:sz w:val="24"/>
                <w:szCs w:val="24"/>
              </w:rPr>
              <w:t>❓ Будет ли в задании линии 3 сделан упор на зеленую энергетику или актуальные климатические ме</w:t>
            </w:r>
            <w:r w:rsidR="00072761">
              <w:rPr>
                <w:rFonts w:ascii="Times New Roman" w:hAnsi="Times New Roman" w:cs="Times New Roman"/>
                <w:sz w:val="24"/>
                <w:szCs w:val="24"/>
              </w:rPr>
              <w:t xml:space="preserve">ждународные </w:t>
            </w:r>
            <w:proofErr w:type="spellStart"/>
            <w:proofErr w:type="gramStart"/>
            <w:r w:rsidR="00072761">
              <w:rPr>
                <w:rFonts w:ascii="Times New Roman" w:hAnsi="Times New Roman" w:cs="Times New Roman"/>
                <w:sz w:val="24"/>
                <w:szCs w:val="24"/>
              </w:rPr>
              <w:t>соглашения?</w:t>
            </w:r>
            <w:r w:rsidRPr="003D573B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  <w:proofErr w:type="spellEnd"/>
            <w:proofErr w:type="gramEnd"/>
            <w:r w:rsidRPr="003D573B">
              <w:rPr>
                <w:rFonts w:ascii="Times New Roman" w:hAnsi="Times New Roman" w:cs="Times New Roman"/>
                <w:sz w:val="24"/>
                <w:szCs w:val="24"/>
              </w:rPr>
              <w:t>. Задание линии 3 направлено на анализ и сопоставление агроклиматических и других природн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ых показателей регионов России.</w:t>
            </w:r>
          </w:p>
          <w:p w:rsidR="003D573B" w:rsidRPr="003D573B" w:rsidRDefault="003D573B" w:rsidP="00072761">
            <w:pPr>
              <w:pStyle w:val="a5"/>
              <w:ind w:firstLine="230"/>
              <w:rPr>
                <w:rFonts w:ascii="Times New Roman" w:hAnsi="Times New Roman" w:cs="Times New Roman"/>
                <w:sz w:val="24"/>
                <w:szCs w:val="24"/>
              </w:rPr>
            </w:pPr>
            <w:r w:rsidRPr="003D573B">
              <w:rPr>
                <w:rFonts w:ascii="Times New Roman" w:hAnsi="Times New Roman" w:cs="Times New Roman"/>
                <w:sz w:val="24"/>
                <w:szCs w:val="24"/>
              </w:rPr>
              <w:t xml:space="preserve">❓ Можно ли в задании 25 вместо стран </w:t>
            </w:r>
            <w:r w:rsidR="00072761">
              <w:rPr>
                <w:rFonts w:ascii="Times New Roman" w:hAnsi="Times New Roman" w:cs="Times New Roman"/>
                <w:sz w:val="24"/>
                <w:szCs w:val="24"/>
              </w:rPr>
              <w:t>мира сравнивать регионы России?</w:t>
            </w:r>
            <w:r w:rsidRPr="003D573B">
              <w:rPr>
                <w:rFonts w:ascii="Times New Roman" w:hAnsi="Times New Roman" w:cs="Times New Roman"/>
                <w:sz w:val="24"/>
                <w:szCs w:val="24"/>
              </w:rPr>
              <w:t xml:space="preserve"> Нет. В задании 25 сравнение проводится именно по странам мира. Это задание проверяет умение анализировать и сопо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ставлять статистические данные.</w:t>
            </w:r>
          </w:p>
          <w:p w:rsidR="003D573B" w:rsidRPr="003D573B" w:rsidRDefault="003D573B" w:rsidP="00072761">
            <w:pPr>
              <w:pStyle w:val="a5"/>
              <w:ind w:firstLine="230"/>
              <w:rPr>
                <w:rFonts w:ascii="Times New Roman" w:hAnsi="Times New Roman" w:cs="Times New Roman"/>
                <w:sz w:val="24"/>
                <w:szCs w:val="24"/>
              </w:rPr>
            </w:pPr>
            <w:r w:rsidRPr="003D573B">
              <w:rPr>
                <w:rFonts w:ascii="Times New Roman" w:hAnsi="Times New Roman" w:cs="Times New Roman"/>
                <w:sz w:val="24"/>
                <w:szCs w:val="24"/>
              </w:rPr>
              <w:t xml:space="preserve">❓ Как готовиться к выполнению задания 22, в котором </w:t>
            </w:r>
            <w:r w:rsidR="00072761">
              <w:rPr>
                <w:rFonts w:ascii="Times New Roman" w:hAnsi="Times New Roman" w:cs="Times New Roman"/>
                <w:sz w:val="24"/>
                <w:szCs w:val="24"/>
              </w:rPr>
              <w:t xml:space="preserve">нужно дать определение </w:t>
            </w:r>
            <w:proofErr w:type="spellStart"/>
            <w:proofErr w:type="gramStart"/>
            <w:r w:rsidR="00072761">
              <w:rPr>
                <w:rFonts w:ascii="Times New Roman" w:hAnsi="Times New Roman" w:cs="Times New Roman"/>
                <w:sz w:val="24"/>
                <w:szCs w:val="24"/>
              </w:rPr>
              <w:t>понятия?</w:t>
            </w:r>
            <w:r w:rsidRPr="003D573B">
              <w:rPr>
                <w:rFonts w:ascii="Times New Roman" w:hAnsi="Times New Roman" w:cs="Times New Roman"/>
                <w:sz w:val="24"/>
                <w:szCs w:val="24"/>
              </w:rPr>
              <w:t>Для</w:t>
            </w:r>
            <w:proofErr w:type="spellEnd"/>
            <w:proofErr w:type="gramEnd"/>
            <w:r w:rsidRPr="003D573B">
              <w:rPr>
                <w:rFonts w:ascii="Times New Roman" w:hAnsi="Times New Roman" w:cs="Times New Roman"/>
                <w:sz w:val="24"/>
                <w:szCs w:val="24"/>
              </w:rPr>
              <w:t xml:space="preserve"> подготовки к заданию 22 используйте материалы сайта ФИПИ: там опубликован перечень необходимой номенклатуры, а также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список терминов и определений.</w:t>
            </w:r>
          </w:p>
          <w:p w:rsidR="003D573B" w:rsidRPr="003D573B" w:rsidRDefault="003D573B" w:rsidP="00072761">
            <w:pPr>
              <w:pStyle w:val="a5"/>
              <w:ind w:firstLine="230"/>
              <w:rPr>
                <w:rFonts w:ascii="Times New Roman" w:hAnsi="Times New Roman" w:cs="Times New Roman"/>
                <w:sz w:val="24"/>
                <w:szCs w:val="24"/>
              </w:rPr>
            </w:pPr>
            <w:r w:rsidRPr="003D573B">
              <w:rPr>
                <w:rFonts w:ascii="Times New Roman" w:hAnsi="Times New Roman" w:cs="Times New Roman"/>
                <w:sz w:val="24"/>
                <w:szCs w:val="24"/>
              </w:rPr>
              <w:t>❓ На какие номера целесообразно сде</w:t>
            </w:r>
            <w:r w:rsidR="00072761">
              <w:rPr>
                <w:rFonts w:ascii="Times New Roman" w:hAnsi="Times New Roman" w:cs="Times New Roman"/>
                <w:sz w:val="24"/>
                <w:szCs w:val="24"/>
              </w:rPr>
              <w:t xml:space="preserve">лать упор за месяц до </w:t>
            </w:r>
            <w:proofErr w:type="spellStart"/>
            <w:proofErr w:type="gramStart"/>
            <w:r w:rsidR="00072761">
              <w:rPr>
                <w:rFonts w:ascii="Times New Roman" w:hAnsi="Times New Roman" w:cs="Times New Roman"/>
                <w:sz w:val="24"/>
                <w:szCs w:val="24"/>
              </w:rPr>
              <w:t>экзамена?</w:t>
            </w:r>
            <w:r w:rsidRPr="003D573B">
              <w:rPr>
                <w:rFonts w:ascii="Times New Roman" w:hAnsi="Times New Roman" w:cs="Times New Roman"/>
                <w:sz w:val="24"/>
                <w:szCs w:val="24"/>
              </w:rPr>
              <w:t>Распечатайте</w:t>
            </w:r>
            <w:proofErr w:type="spellEnd"/>
            <w:proofErr w:type="gramEnd"/>
            <w:r w:rsidRPr="003D573B">
              <w:rPr>
                <w:rFonts w:ascii="Times New Roman" w:hAnsi="Times New Roman" w:cs="Times New Roman"/>
                <w:sz w:val="24"/>
                <w:szCs w:val="24"/>
              </w:rPr>
              <w:t xml:space="preserve"> кодификатор и отметьте разными цветами: что получается легко, что вызывает трудности, а что пока не выходит. После этого распределите время рационально: закрепляйте лёгкие задания до автоматизма, подтягивайте средние и точечно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работайте над самыми сложными.</w:t>
            </w:r>
          </w:p>
          <w:p w:rsidR="003D573B" w:rsidRPr="003D573B" w:rsidRDefault="003D573B" w:rsidP="00072761">
            <w:pPr>
              <w:pStyle w:val="a5"/>
              <w:ind w:firstLine="230"/>
              <w:rPr>
                <w:rFonts w:ascii="Times New Roman" w:hAnsi="Times New Roman" w:cs="Times New Roman"/>
                <w:sz w:val="24"/>
                <w:szCs w:val="24"/>
              </w:rPr>
            </w:pPr>
            <w:r w:rsidRPr="003D573B">
              <w:rPr>
                <w:rFonts w:ascii="Times New Roman" w:hAnsi="Times New Roman" w:cs="Times New Roman"/>
                <w:sz w:val="24"/>
                <w:szCs w:val="24"/>
              </w:rPr>
              <w:t>❓ Можно ли давать графическое решение заданий из второй части? Например, за</w:t>
            </w:r>
            <w:r w:rsidR="00072761">
              <w:rPr>
                <w:rFonts w:ascii="Times New Roman" w:hAnsi="Times New Roman" w:cs="Times New Roman"/>
                <w:sz w:val="24"/>
                <w:szCs w:val="24"/>
              </w:rPr>
              <w:t xml:space="preserve">дания по расчету долготы </w:t>
            </w:r>
            <w:proofErr w:type="spellStart"/>
            <w:proofErr w:type="gramStart"/>
            <w:r w:rsidR="00072761">
              <w:rPr>
                <w:rFonts w:ascii="Times New Roman" w:hAnsi="Times New Roman" w:cs="Times New Roman"/>
                <w:sz w:val="24"/>
                <w:szCs w:val="24"/>
              </w:rPr>
              <w:t>точки?</w:t>
            </w:r>
            <w:r w:rsidRPr="003D573B">
              <w:rPr>
                <w:rFonts w:ascii="Times New Roman" w:hAnsi="Times New Roman" w:cs="Times New Roman"/>
                <w:sz w:val="24"/>
                <w:szCs w:val="24"/>
              </w:rPr>
              <w:t>Можно</w:t>
            </w:r>
            <w:proofErr w:type="spellEnd"/>
            <w:proofErr w:type="gramEnd"/>
            <w:r w:rsidRPr="003D573B">
              <w:rPr>
                <w:rFonts w:ascii="Times New Roman" w:hAnsi="Times New Roman" w:cs="Times New Roman"/>
                <w:sz w:val="24"/>
                <w:szCs w:val="24"/>
              </w:rPr>
              <w:t>, если графическое решение понятно и отражает ход ваших рассуждений. Однако одного рисунка недостаточно — обязательно нужно добавить расчетную часть с пояснением ответа.</w:t>
            </w:r>
          </w:p>
          <w:p w:rsidR="003D573B" w:rsidRPr="003D573B" w:rsidRDefault="003D573B" w:rsidP="00072761">
            <w:pPr>
              <w:pStyle w:val="a5"/>
              <w:ind w:firstLine="230"/>
              <w:rPr>
                <w:rFonts w:ascii="Times New Roman" w:hAnsi="Times New Roman" w:cs="Times New Roman"/>
                <w:sz w:val="24"/>
                <w:szCs w:val="24"/>
              </w:rPr>
            </w:pPr>
            <w:r w:rsidRPr="003D573B">
              <w:rPr>
                <w:rFonts w:ascii="Times New Roman" w:hAnsi="Times New Roman" w:cs="Times New Roman"/>
                <w:sz w:val="24"/>
                <w:szCs w:val="24"/>
              </w:rPr>
              <w:t>❓ Какие самые частые ошибки допускают вы</w:t>
            </w:r>
            <w:r w:rsidRPr="003D573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пус</w:t>
            </w:r>
            <w:r w:rsidR="00072761">
              <w:rPr>
                <w:rFonts w:ascii="Times New Roman" w:hAnsi="Times New Roman" w:cs="Times New Roman"/>
                <w:sz w:val="24"/>
                <w:szCs w:val="24"/>
              </w:rPr>
              <w:t xml:space="preserve">кники в ЕГЭ по </w:t>
            </w:r>
            <w:proofErr w:type="spellStart"/>
            <w:proofErr w:type="gramStart"/>
            <w:r w:rsidR="00072761">
              <w:rPr>
                <w:rFonts w:ascii="Times New Roman" w:hAnsi="Times New Roman" w:cs="Times New Roman"/>
                <w:sz w:val="24"/>
                <w:szCs w:val="24"/>
              </w:rPr>
              <w:t>географии?</w:t>
            </w:r>
            <w:r w:rsidRPr="003D573B">
              <w:rPr>
                <w:rFonts w:ascii="Times New Roman" w:hAnsi="Times New Roman" w:cs="Times New Roman"/>
                <w:sz w:val="24"/>
                <w:szCs w:val="24"/>
              </w:rPr>
              <w:t>Чаще</w:t>
            </w:r>
            <w:proofErr w:type="spellEnd"/>
            <w:proofErr w:type="gramEnd"/>
            <w:r w:rsidRPr="003D573B">
              <w:rPr>
                <w:rFonts w:ascii="Times New Roman" w:hAnsi="Times New Roman" w:cs="Times New Roman"/>
                <w:sz w:val="24"/>
                <w:szCs w:val="24"/>
              </w:rPr>
              <w:t xml:space="preserve"> всего ошибки связаны с невнимательностью: не до конца читают задание, путают требования и пропускают часть вопроса. Поэтому важно внимательно читать ус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ловие до конца и несколько раз.</w:t>
            </w:r>
          </w:p>
          <w:p w:rsidR="003D573B" w:rsidRPr="003D573B" w:rsidRDefault="003D573B" w:rsidP="00072761">
            <w:pPr>
              <w:pStyle w:val="a5"/>
              <w:ind w:firstLine="230"/>
              <w:rPr>
                <w:rFonts w:ascii="Times New Roman" w:hAnsi="Times New Roman" w:cs="Times New Roman"/>
                <w:sz w:val="24"/>
                <w:szCs w:val="24"/>
              </w:rPr>
            </w:pPr>
            <w:r w:rsidRPr="003D573B">
              <w:rPr>
                <w:rFonts w:ascii="Times New Roman" w:hAnsi="Times New Roman" w:cs="Times New Roman"/>
                <w:sz w:val="24"/>
                <w:szCs w:val="24"/>
              </w:rPr>
              <w:t>❓ Нужно ли в расчетных заданиях, где предполагается ответ в вид</w:t>
            </w:r>
            <w:r w:rsidR="00072761">
              <w:rPr>
                <w:rFonts w:ascii="Times New Roman" w:hAnsi="Times New Roman" w:cs="Times New Roman"/>
                <w:sz w:val="24"/>
                <w:szCs w:val="24"/>
              </w:rPr>
              <w:t xml:space="preserve">е числа, записывать </w:t>
            </w:r>
            <w:proofErr w:type="spellStart"/>
            <w:proofErr w:type="gramStart"/>
            <w:r w:rsidR="00072761">
              <w:rPr>
                <w:rFonts w:ascii="Times New Roman" w:hAnsi="Times New Roman" w:cs="Times New Roman"/>
                <w:sz w:val="24"/>
                <w:szCs w:val="24"/>
              </w:rPr>
              <w:t>вычисление?</w:t>
            </w:r>
            <w:r w:rsidRPr="003D573B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spellEnd"/>
            <w:proofErr w:type="gramEnd"/>
            <w:r w:rsidRPr="003D573B">
              <w:rPr>
                <w:rFonts w:ascii="Times New Roman" w:hAnsi="Times New Roman" w:cs="Times New Roman"/>
                <w:sz w:val="24"/>
                <w:szCs w:val="24"/>
              </w:rPr>
              <w:t xml:space="preserve"> заданиях с кратким ответом (например, №15) вычисления записывать не нужно. Во второй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части решение лучше приводить.</w:t>
            </w:r>
          </w:p>
          <w:p w:rsidR="003D573B" w:rsidRPr="003D573B" w:rsidRDefault="003D573B" w:rsidP="00072761">
            <w:pPr>
              <w:pStyle w:val="a5"/>
              <w:ind w:firstLine="230"/>
              <w:rPr>
                <w:rFonts w:ascii="Times New Roman" w:hAnsi="Times New Roman" w:cs="Times New Roman"/>
                <w:sz w:val="24"/>
                <w:szCs w:val="24"/>
              </w:rPr>
            </w:pPr>
            <w:r w:rsidRPr="003D573B">
              <w:rPr>
                <w:rFonts w:ascii="Times New Roman" w:hAnsi="Times New Roman" w:cs="Times New Roman"/>
                <w:sz w:val="24"/>
                <w:szCs w:val="24"/>
              </w:rPr>
              <w:t>❓ Можно ли в заданиях, предполагающих два обоснования или а</w:t>
            </w:r>
            <w:r w:rsidR="00072761">
              <w:rPr>
                <w:rFonts w:ascii="Times New Roman" w:hAnsi="Times New Roman" w:cs="Times New Roman"/>
                <w:sz w:val="24"/>
                <w:szCs w:val="24"/>
              </w:rPr>
              <w:t xml:space="preserve">ргумента, привести больше </w:t>
            </w:r>
            <w:proofErr w:type="spellStart"/>
            <w:proofErr w:type="gramStart"/>
            <w:r w:rsidR="00072761">
              <w:rPr>
                <w:rFonts w:ascii="Times New Roman" w:hAnsi="Times New Roman" w:cs="Times New Roman"/>
                <w:sz w:val="24"/>
                <w:szCs w:val="24"/>
              </w:rPr>
              <w:t>двух?</w:t>
            </w:r>
            <w:r w:rsidRPr="003D573B">
              <w:rPr>
                <w:rFonts w:ascii="Times New Roman" w:hAnsi="Times New Roman" w:cs="Times New Roman"/>
                <w:sz w:val="24"/>
                <w:szCs w:val="24"/>
              </w:rPr>
              <w:t>Можно</w:t>
            </w:r>
            <w:proofErr w:type="spellEnd"/>
            <w:proofErr w:type="gramEnd"/>
            <w:r w:rsidRPr="003D573B">
              <w:rPr>
                <w:rFonts w:ascii="Times New Roman" w:hAnsi="Times New Roman" w:cs="Times New Roman"/>
                <w:sz w:val="24"/>
                <w:szCs w:val="24"/>
              </w:rPr>
              <w:t>, но проверяются только первые два аргумента. Если они верные и без географических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ошибок, они и будут засчитаны.</w:t>
            </w:r>
          </w:p>
          <w:p w:rsidR="005132BA" w:rsidRDefault="003D573B" w:rsidP="00072761">
            <w:pPr>
              <w:pStyle w:val="a5"/>
              <w:ind w:firstLine="230"/>
              <w:rPr>
                <w:rFonts w:ascii="Times New Roman" w:hAnsi="Times New Roman" w:cs="Times New Roman"/>
                <w:sz w:val="24"/>
                <w:szCs w:val="24"/>
              </w:rPr>
            </w:pPr>
            <w:r w:rsidRPr="003D573B">
              <w:rPr>
                <w:rFonts w:ascii="Times New Roman" w:hAnsi="Times New Roman" w:cs="Times New Roman"/>
                <w:sz w:val="24"/>
                <w:szCs w:val="24"/>
              </w:rPr>
              <w:t xml:space="preserve">Посмотреть запись эфира можно по ссылке </w:t>
            </w:r>
            <w:hyperlink r:id="rId21" w:history="1">
              <w:r w:rsidR="00E970E9" w:rsidRPr="005849D2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https://vk.com/video-36510627_456241176</w:t>
              </w:r>
            </w:hyperlink>
          </w:p>
          <w:p w:rsidR="00E970E9" w:rsidRDefault="00E970E9" w:rsidP="00072761">
            <w:pPr>
              <w:pStyle w:val="a5"/>
              <w:ind w:firstLine="230"/>
            </w:pPr>
          </w:p>
        </w:tc>
      </w:tr>
      <w:tr w:rsidR="00A670B6" w:rsidTr="00A670B6">
        <w:tc>
          <w:tcPr>
            <w:tcW w:w="0" w:type="auto"/>
          </w:tcPr>
          <w:p w:rsidR="005132BA" w:rsidRDefault="005132BA" w:rsidP="00B5092E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38A35E9">
                  <wp:extent cx="3429000" cy="274320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3189" cy="27465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6E7CAD">
              <w:pict>
                <v:rect id="AutoShape 19" o:spid="_x0000_s1028" alt="https://i.oneme.ru/i?r=BTE2sh_eZW7g8kugOdIm2Notz_bSjf_HM_O-UOd_lwm-t-KEDSMpYDNWYZxfgbf7Nv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      <o:lock v:ext="edit" aspectratio="t"/>
                  <w10:wrap type="none"/>
                  <w10:anchorlock/>
                </v:rect>
              </w:pict>
            </w:r>
          </w:p>
        </w:tc>
        <w:tc>
          <w:tcPr>
            <w:tcW w:w="5406" w:type="dxa"/>
          </w:tcPr>
          <w:p w:rsidR="005132BA" w:rsidRDefault="005132BA" w:rsidP="00B5092E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481397">
                  <wp:extent cx="3429000" cy="274320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4414" cy="27475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6E7CAD">
              <w:pict>
                <v:rect id="AutoShape 23" o:spid="_x0000_s1027" alt="https://i.oneme.ru/i?r=BTE2sh_eZW7g8kugOdIm2NotaJyGXV4ipdQZsuOn0I6WueKEDSMpYDNWYZxfgbf7Nv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      <o:lock v:ext="edit" aspectratio="t"/>
                  <w10:wrap type="none"/>
                  <w10:anchorlock/>
                </v:rect>
              </w:pict>
            </w:r>
          </w:p>
        </w:tc>
      </w:tr>
      <w:tr w:rsidR="00A670B6" w:rsidTr="00A670B6">
        <w:tc>
          <w:tcPr>
            <w:tcW w:w="0" w:type="auto"/>
          </w:tcPr>
          <w:p w:rsidR="00E702CC" w:rsidRPr="00E702CC" w:rsidRDefault="00E702CC" w:rsidP="00E702CC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E702CC">
              <w:rPr>
                <w:rFonts w:ascii="Times New Roman" w:hAnsi="Times New Roman" w:cs="Times New Roman"/>
                <w:sz w:val="24"/>
                <w:szCs w:val="24"/>
              </w:rPr>
              <w:t>О том, как добиться высоких результатов на экзамене по обществознанию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советы и ответы </w:t>
            </w:r>
            <w:r w:rsidRPr="00E702CC">
              <w:rPr>
                <w:rFonts w:ascii="Times New Roman" w:hAnsi="Times New Roman" w:cs="Times New Roman"/>
                <w:sz w:val="24"/>
                <w:szCs w:val="24"/>
              </w:rPr>
              <w:t>эксперт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E702CC">
              <w:rPr>
                <w:rFonts w:ascii="Times New Roman" w:hAnsi="Times New Roman" w:cs="Times New Roman"/>
                <w:sz w:val="24"/>
                <w:szCs w:val="24"/>
              </w:rPr>
              <w:t xml:space="preserve"> на самые частые вопросы.</w:t>
            </w:r>
          </w:p>
          <w:p w:rsidR="00E702CC" w:rsidRPr="00E702CC" w:rsidRDefault="00E702CC" w:rsidP="00E702CC">
            <w:pPr>
              <w:pStyle w:val="a5"/>
              <w:ind w:firstLine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E702CC">
              <w:rPr>
                <w:rFonts w:ascii="Times New Roman" w:hAnsi="Times New Roman" w:cs="Times New Roman"/>
                <w:sz w:val="24"/>
                <w:szCs w:val="24"/>
              </w:rPr>
              <w:t>❓ Как мне правильно раскрыть тему плана в задании 24?</w:t>
            </w:r>
          </w:p>
          <w:p w:rsidR="00E702CC" w:rsidRPr="00E702CC" w:rsidRDefault="00E702CC" w:rsidP="0007276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E702CC">
              <w:rPr>
                <w:rFonts w:ascii="Times New Roman" w:hAnsi="Times New Roman" w:cs="Times New Roman"/>
                <w:sz w:val="24"/>
                <w:szCs w:val="24"/>
              </w:rPr>
              <w:t xml:space="preserve"> Важно внимательно проанализировать формулировку. Если в теме указано ключевое обществоведческое понятие — в план необходимо включить его признаки. Если речь идет о социальном явлении или институте — раскрывайте его функции. Если тема связана с системой — указывайте её элементы и структуру. В случае процессуальных отраслей полезно опираться на положения кодексов, представленных в спецификации ФИПИ. Не ограничивайт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есь 3 пунктами - пишите больше.</w:t>
            </w:r>
          </w:p>
          <w:p w:rsidR="00E702CC" w:rsidRPr="00E702CC" w:rsidRDefault="00E702CC" w:rsidP="00E702CC">
            <w:pPr>
              <w:pStyle w:val="a5"/>
              <w:ind w:firstLine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E702CC">
              <w:rPr>
                <w:rFonts w:ascii="Times New Roman" w:hAnsi="Times New Roman" w:cs="Times New Roman"/>
                <w:sz w:val="24"/>
                <w:szCs w:val="24"/>
              </w:rPr>
              <w:t>❓ Какие темы будут наиболее востребованы во второй части ЕГЭ по обществознанию в 2026 году?</w:t>
            </w:r>
          </w:p>
          <w:p w:rsidR="00E702CC" w:rsidRPr="00E702CC" w:rsidRDefault="00E702CC" w:rsidP="0007276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E702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Ориентироваться следует на навигатор подготовки, опубликованный на сайте ФИПИ: в нём представлен перечень тем и документов, на которые необходимо обратить внимание при подготовке ко второй части. Также рекомендуется ознакомить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ся с навигатором прошлого года.</w:t>
            </w:r>
          </w:p>
          <w:p w:rsidR="00E702CC" w:rsidRPr="00E702CC" w:rsidRDefault="00E702CC" w:rsidP="00E702CC">
            <w:pPr>
              <w:pStyle w:val="a5"/>
              <w:ind w:firstLine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E702CC">
              <w:rPr>
                <w:rFonts w:ascii="Times New Roman" w:hAnsi="Times New Roman" w:cs="Times New Roman"/>
                <w:sz w:val="24"/>
                <w:szCs w:val="24"/>
              </w:rPr>
              <w:t>❓ Какие федеральные документы нужно изучить для успешной сдачи экзамена?</w:t>
            </w:r>
          </w:p>
          <w:p w:rsidR="00E702CC" w:rsidRPr="00E702CC" w:rsidRDefault="00E702CC" w:rsidP="0007276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E702CC">
              <w:rPr>
                <w:rFonts w:ascii="Times New Roman" w:hAnsi="Times New Roman" w:cs="Times New Roman"/>
                <w:sz w:val="24"/>
                <w:szCs w:val="24"/>
              </w:rPr>
              <w:t xml:space="preserve">Перечень необходимых федеральных документов дан в приложении к спецификации ЕГЭ. Особое внимание следует уделить Конституции Российской Федерации, которая требуется для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выполнения заданий 12, 13 и 23.</w:t>
            </w:r>
          </w:p>
          <w:p w:rsidR="00E702CC" w:rsidRPr="00E702CC" w:rsidRDefault="00E702CC" w:rsidP="00072761">
            <w:pPr>
              <w:pStyle w:val="a5"/>
              <w:ind w:firstLine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E702CC">
              <w:rPr>
                <w:rFonts w:ascii="Times New Roman" w:hAnsi="Times New Roman" w:cs="Times New Roman"/>
                <w:sz w:val="24"/>
                <w:szCs w:val="24"/>
              </w:rPr>
              <w:t>❓ Если в ответе на вопрос второй части ЕГЭ, кроме правильных позиций, есть и неправильные, будут ли снижены баллы? Да, баллы снижаются. Если среди приведенных позиций есть неверные, ответ может быть оценен ниже или вовсе не засчитан. Поэтому лучше приводить только те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примеры, в которых вы уверены.</w:t>
            </w:r>
          </w:p>
          <w:p w:rsidR="00E702CC" w:rsidRPr="00E702CC" w:rsidRDefault="00E702CC" w:rsidP="00E702CC">
            <w:pPr>
              <w:pStyle w:val="a5"/>
              <w:ind w:firstLine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E702CC">
              <w:rPr>
                <w:rFonts w:ascii="Times New Roman" w:hAnsi="Times New Roman" w:cs="Times New Roman"/>
                <w:sz w:val="24"/>
                <w:szCs w:val="24"/>
              </w:rPr>
              <w:t>❓ В задании 19 просят приводить примеры, а в задании 20 – теоретические суждения или аргументы. Как отличить пример от теоретического суждения или аргумента?</w:t>
            </w:r>
          </w:p>
          <w:p w:rsidR="00E702CC" w:rsidRPr="00E702CC" w:rsidRDefault="00E702CC" w:rsidP="0007276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E702CC">
              <w:rPr>
                <w:rFonts w:ascii="Times New Roman" w:hAnsi="Times New Roman" w:cs="Times New Roman"/>
                <w:sz w:val="24"/>
                <w:szCs w:val="24"/>
              </w:rPr>
              <w:t xml:space="preserve"> Пример должен быть четко локализован во времени и пространстве. А суждение — это обобщенное положение, объяснение или вывод, не пр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ивязанный к конкретному случаю.</w:t>
            </w:r>
          </w:p>
          <w:p w:rsidR="00E702CC" w:rsidRPr="00E702CC" w:rsidRDefault="00E702CC" w:rsidP="00E702CC">
            <w:pPr>
              <w:pStyle w:val="a5"/>
              <w:ind w:firstLine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E702CC">
              <w:rPr>
                <w:rFonts w:ascii="Times New Roman" w:hAnsi="Times New Roman" w:cs="Times New Roman"/>
                <w:sz w:val="24"/>
                <w:szCs w:val="24"/>
              </w:rPr>
              <w:t>❓ В задании 18 и 21 просят что-то объяснить, а в задании 25 – обосновать. В чем разница между объяснением и обоснованием?</w:t>
            </w:r>
          </w:p>
          <w:p w:rsidR="00E702CC" w:rsidRPr="00E702CC" w:rsidRDefault="00E702CC" w:rsidP="0007276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E702CC">
              <w:rPr>
                <w:rFonts w:ascii="Times New Roman" w:hAnsi="Times New Roman" w:cs="Times New Roman"/>
                <w:sz w:val="24"/>
                <w:szCs w:val="24"/>
              </w:rPr>
              <w:t xml:space="preserve"> В заданиях 18 и 21 требуется объяснение — нужно установить и раскрыть связь между уже данными фактами (например, из текста), показать причинно-следственную зависимость. В задании 25 требуется обоснование — это самостоятельный аргументированный вывод 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ез опоры на готовую информацию.</w:t>
            </w:r>
          </w:p>
          <w:p w:rsidR="00E702CC" w:rsidRPr="00E702CC" w:rsidRDefault="00E702CC" w:rsidP="00E702CC">
            <w:pPr>
              <w:pStyle w:val="a5"/>
              <w:ind w:firstLine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E702CC">
              <w:rPr>
                <w:rFonts w:ascii="Times New Roman" w:hAnsi="Times New Roman" w:cs="Times New Roman"/>
                <w:sz w:val="24"/>
                <w:szCs w:val="24"/>
              </w:rPr>
              <w:t>❓ Как подготовиться к 23 заданию, ведь выучить весь текст Конституции Российской Федерации невозможно?</w:t>
            </w:r>
          </w:p>
          <w:p w:rsidR="00E702CC" w:rsidRPr="00E702CC" w:rsidRDefault="00E702CC" w:rsidP="0007276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E702CC">
              <w:rPr>
                <w:rFonts w:ascii="Times New Roman" w:hAnsi="Times New Roman" w:cs="Times New Roman"/>
                <w:sz w:val="24"/>
                <w:szCs w:val="24"/>
              </w:rPr>
              <w:t xml:space="preserve"> Заучивать Конституцию Российской Федерации целиком не требуется. Важно понимать её смысл и основные положения, так как это ключевой правовой документ страны. Не нужно запоминать номера статей или точные формулировки — достаточно уметь раск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рыть суть нормы своими словами.</w:t>
            </w:r>
          </w:p>
          <w:p w:rsidR="005132BA" w:rsidRDefault="00E702CC" w:rsidP="00E702CC">
            <w:pPr>
              <w:pStyle w:val="a5"/>
              <w:ind w:firstLine="426"/>
              <w:rPr>
                <w:rFonts w:ascii="Times New Roman" w:hAnsi="Times New Roman" w:cs="Times New Roman"/>
                <w:sz w:val="24"/>
                <w:szCs w:val="24"/>
              </w:rPr>
            </w:pPr>
            <w:r w:rsidRPr="00E702CC">
              <w:rPr>
                <w:rFonts w:ascii="Times New Roman" w:hAnsi="Times New Roman" w:cs="Times New Roman"/>
                <w:sz w:val="24"/>
                <w:szCs w:val="24"/>
              </w:rPr>
              <w:t xml:space="preserve">Посмотреть запись эфира можно по ссылке: </w:t>
            </w:r>
            <w:hyperlink r:id="rId24" w:history="1">
              <w:r w:rsidR="00E970E9" w:rsidRPr="005849D2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https://vk.com/video-36510627_456241174</w:t>
              </w:r>
            </w:hyperlink>
          </w:p>
          <w:p w:rsidR="00E970E9" w:rsidRDefault="00E970E9" w:rsidP="00E702CC">
            <w:pPr>
              <w:pStyle w:val="a5"/>
              <w:ind w:firstLine="426"/>
            </w:pPr>
          </w:p>
        </w:tc>
        <w:tc>
          <w:tcPr>
            <w:tcW w:w="5406" w:type="dxa"/>
          </w:tcPr>
          <w:p w:rsidR="00853D6C" w:rsidRPr="00072761" w:rsidRDefault="00853D6C" w:rsidP="0007276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07276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История — один из самых объемных и насыщенных школьных предметов.</w:t>
            </w:r>
          </w:p>
          <w:p w:rsidR="00853D6C" w:rsidRPr="00072761" w:rsidRDefault="00853D6C" w:rsidP="0007276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072761">
              <w:rPr>
                <w:rFonts w:ascii="Times New Roman" w:hAnsi="Times New Roman" w:cs="Times New Roman"/>
                <w:sz w:val="24"/>
                <w:szCs w:val="24"/>
              </w:rPr>
              <w:t>Педагоги ответили на вопросы выпускников, поделились эффективными методами подготовки к экзаменам и рассказали о типичных ошибках, которых стоит избегать. Они также напомнили о в</w:t>
            </w:r>
            <w:r w:rsidR="00072761" w:rsidRPr="00072761">
              <w:rPr>
                <w:rFonts w:ascii="Times New Roman" w:hAnsi="Times New Roman" w:cs="Times New Roman"/>
                <w:sz w:val="24"/>
                <w:szCs w:val="24"/>
              </w:rPr>
              <w:t>ажности следования требованиям.</w:t>
            </w:r>
          </w:p>
          <w:p w:rsidR="00853D6C" w:rsidRPr="00072761" w:rsidRDefault="00853D6C" w:rsidP="0007276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072761">
              <w:rPr>
                <w:rFonts w:ascii="Times New Roman" w:hAnsi="Times New Roman" w:cs="Times New Roman"/>
                <w:sz w:val="24"/>
                <w:szCs w:val="24"/>
              </w:rPr>
              <w:t>❓ На что важно обратить внимание, готовясь именно к экзамену по истории?</w:t>
            </w:r>
          </w:p>
          <w:p w:rsidR="00853D6C" w:rsidRPr="00072761" w:rsidRDefault="00853D6C" w:rsidP="0007276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072761">
              <w:rPr>
                <w:rFonts w:ascii="Times New Roman" w:hAnsi="Times New Roman" w:cs="Times New Roman"/>
                <w:sz w:val="24"/>
                <w:szCs w:val="24"/>
              </w:rPr>
              <w:t xml:space="preserve"> Важно выстроить собственные знания в систему, речь идет о причинно-следственных связях между отдельными фактами, процессами. Очень важно научиться анализировать различные типы источников информации: карты, тексты, иллюстративные материалы.</w:t>
            </w:r>
          </w:p>
          <w:p w:rsidR="00853D6C" w:rsidRPr="00072761" w:rsidRDefault="00853D6C" w:rsidP="0007276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072761">
              <w:rPr>
                <w:rFonts w:ascii="Times New Roman" w:hAnsi="Times New Roman" w:cs="Times New Roman"/>
                <w:sz w:val="24"/>
                <w:szCs w:val="24"/>
              </w:rPr>
              <w:t>❓ Будет ли включена портретная галерея выдающихся личностей в какой-либо вопрос в ЕГЭ по истории этого года?</w:t>
            </w:r>
          </w:p>
          <w:p w:rsidR="00853D6C" w:rsidRPr="00072761" w:rsidRDefault="00853D6C" w:rsidP="0007276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072761">
              <w:rPr>
                <w:rFonts w:ascii="Times New Roman" w:hAnsi="Times New Roman" w:cs="Times New Roman"/>
                <w:sz w:val="24"/>
                <w:szCs w:val="24"/>
              </w:rPr>
              <w:t xml:space="preserve"> Портретная галерея как отдельный элемент в ЕГЭ </w:t>
            </w:r>
            <w:r w:rsidRPr="0007276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 истории не выделяется, однако изображения исторических деятелей могут быть включены в задания с иллюстративным материалом.</w:t>
            </w:r>
          </w:p>
          <w:p w:rsidR="00853D6C" w:rsidRPr="00072761" w:rsidRDefault="00853D6C" w:rsidP="0007276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072761">
              <w:rPr>
                <w:rFonts w:ascii="Times New Roman" w:hAnsi="Times New Roman" w:cs="Times New Roman"/>
                <w:sz w:val="24"/>
                <w:szCs w:val="24"/>
              </w:rPr>
              <w:t>❓ Какие ошибки допускают выпускники в задании 13 (работа с текстом)?</w:t>
            </w:r>
          </w:p>
          <w:p w:rsidR="00853D6C" w:rsidRPr="00072761" w:rsidRDefault="00853D6C" w:rsidP="0007276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072761">
              <w:rPr>
                <w:rFonts w:ascii="Times New Roman" w:hAnsi="Times New Roman" w:cs="Times New Roman"/>
                <w:sz w:val="24"/>
                <w:szCs w:val="24"/>
              </w:rPr>
              <w:t xml:space="preserve"> Чаще всего ошибки связаны с невнимательной работой с текстом. При выполнении важно обращать внимание на ключевые детали: упомянутые личности, географические объекты, названия органов власти, фамилии — они помогают определить исторический период. Нередко учащиеся ограничиваются прочтением только первого абзаца, из-за чего упускают важную информацию, текст необходимо читать полностью.</w:t>
            </w:r>
          </w:p>
          <w:p w:rsidR="00853D6C" w:rsidRPr="00072761" w:rsidRDefault="00853D6C" w:rsidP="0007276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072761">
              <w:rPr>
                <w:rFonts w:ascii="Times New Roman" w:hAnsi="Times New Roman" w:cs="Times New Roman"/>
                <w:sz w:val="24"/>
                <w:szCs w:val="24"/>
              </w:rPr>
              <w:t>❓ Какие ресурсы сайта ФИПИ, кроме открытого банка заданий, можно использовать для подготовки к ЕГЭ?</w:t>
            </w:r>
          </w:p>
          <w:p w:rsidR="00853D6C" w:rsidRPr="00072761" w:rsidRDefault="00853D6C" w:rsidP="0007276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072761">
              <w:rPr>
                <w:rFonts w:ascii="Times New Roman" w:hAnsi="Times New Roman" w:cs="Times New Roman"/>
                <w:sz w:val="24"/>
                <w:szCs w:val="24"/>
              </w:rPr>
              <w:t xml:space="preserve"> На сайте ФИПИ рекомендуется использовать: демоверсию, кодификатор и спецификацию. Также полезными являются навигатор подготовки и методические рекомендации для самостоятельной подготовки.</w:t>
            </w:r>
          </w:p>
          <w:p w:rsidR="00853D6C" w:rsidRPr="00072761" w:rsidRDefault="00853D6C" w:rsidP="0007276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072761">
              <w:rPr>
                <w:rFonts w:ascii="Times New Roman" w:hAnsi="Times New Roman" w:cs="Times New Roman"/>
                <w:sz w:val="24"/>
                <w:szCs w:val="24"/>
              </w:rPr>
              <w:t>❓ Можно ли в задании 20 в тезисе писать не 1, а 2 признака для сравнения?</w:t>
            </w:r>
          </w:p>
          <w:p w:rsidR="00853D6C" w:rsidRPr="00072761" w:rsidRDefault="00853D6C" w:rsidP="0007276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072761">
              <w:rPr>
                <w:rFonts w:ascii="Times New Roman" w:hAnsi="Times New Roman" w:cs="Times New Roman"/>
                <w:sz w:val="24"/>
                <w:szCs w:val="24"/>
              </w:rPr>
              <w:t>В задании 20 допускается и нередко даже рекомендуется формулировать тезис, включающий два признака для сравнения.</w:t>
            </w:r>
          </w:p>
          <w:p w:rsidR="00853D6C" w:rsidRPr="00072761" w:rsidRDefault="00853D6C" w:rsidP="0007276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072761">
              <w:rPr>
                <w:rFonts w:ascii="Times New Roman" w:hAnsi="Times New Roman" w:cs="Times New Roman"/>
                <w:sz w:val="24"/>
                <w:szCs w:val="24"/>
              </w:rPr>
              <w:t>❓ Какие ошибки чаще всего допускают ученики при выполнении задания 20?</w:t>
            </w:r>
          </w:p>
          <w:p w:rsidR="00853D6C" w:rsidRPr="00072761" w:rsidRDefault="00853D6C" w:rsidP="0007276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072761">
              <w:rPr>
                <w:rFonts w:ascii="Times New Roman" w:hAnsi="Times New Roman" w:cs="Times New Roman"/>
                <w:sz w:val="24"/>
                <w:szCs w:val="24"/>
              </w:rPr>
              <w:t xml:space="preserve"> Начинают с формулировки тезиса, не подобрав предварительно факты, из-за чего ответ получается необоснованным. Нередко встречается некорректная или слишком общая формулировка тезиса, не отражающая суть сравнения. Часто уходят от заданной темы, игнорируя тот аспект, который уже заложен в формулировке задания.</w:t>
            </w:r>
          </w:p>
          <w:p w:rsidR="00072761" w:rsidRDefault="00853D6C" w:rsidP="0007276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072761">
              <w:rPr>
                <w:rFonts w:ascii="Times New Roman" w:hAnsi="Times New Roman" w:cs="Times New Roman"/>
                <w:sz w:val="24"/>
                <w:szCs w:val="24"/>
              </w:rPr>
              <w:t xml:space="preserve">Посмотреть запись эфира можно по ссылке: </w:t>
            </w:r>
          </w:p>
          <w:p w:rsidR="00072761" w:rsidRDefault="00072761" w:rsidP="0007276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132BA" w:rsidRDefault="006E7CAD" w:rsidP="00072761">
            <w:pPr>
              <w:pStyle w:val="a5"/>
            </w:pPr>
            <w:hyperlink r:id="rId25" w:history="1">
              <w:r w:rsidR="00E970E9" w:rsidRPr="005849D2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https://vk.com/video-36510627_45624</w:t>
              </w:r>
              <w:r w:rsidR="00E970E9" w:rsidRPr="005849D2">
                <w:rPr>
                  <w:rStyle w:val="a3"/>
                </w:rPr>
                <w:t>1167</w:t>
              </w:r>
            </w:hyperlink>
          </w:p>
          <w:p w:rsidR="00E970E9" w:rsidRDefault="00E970E9" w:rsidP="00072761">
            <w:pPr>
              <w:pStyle w:val="a5"/>
            </w:pPr>
          </w:p>
          <w:p w:rsidR="00E970E9" w:rsidRDefault="00E970E9" w:rsidP="00072761">
            <w:pPr>
              <w:pStyle w:val="a5"/>
            </w:pPr>
          </w:p>
          <w:p w:rsidR="00072761" w:rsidRDefault="00072761" w:rsidP="00072761">
            <w:pPr>
              <w:pStyle w:val="a5"/>
            </w:pPr>
          </w:p>
          <w:p w:rsidR="00072761" w:rsidRDefault="00072761" w:rsidP="00072761">
            <w:pPr>
              <w:pStyle w:val="a5"/>
            </w:pPr>
          </w:p>
          <w:p w:rsidR="00072761" w:rsidRDefault="00072761" w:rsidP="00072761">
            <w:pPr>
              <w:pStyle w:val="a5"/>
            </w:pPr>
          </w:p>
          <w:p w:rsidR="00072761" w:rsidRDefault="00072761" w:rsidP="00072761">
            <w:pPr>
              <w:pStyle w:val="a5"/>
            </w:pPr>
          </w:p>
        </w:tc>
      </w:tr>
      <w:tr w:rsidR="00A670B6" w:rsidTr="00A670B6">
        <w:tc>
          <w:tcPr>
            <w:tcW w:w="0" w:type="auto"/>
          </w:tcPr>
          <w:p w:rsidR="00A670B6" w:rsidRPr="00E702CC" w:rsidRDefault="00A670B6" w:rsidP="00E702CC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F12358D">
                  <wp:extent cx="3312144" cy="264795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1436" cy="26553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6" w:type="dxa"/>
          </w:tcPr>
          <w:p w:rsidR="00A670B6" w:rsidRPr="00491A61" w:rsidRDefault="00A670B6" w:rsidP="00A670B6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491A61">
              <w:rPr>
                <w:rFonts w:ascii="Times New Roman" w:hAnsi="Times New Roman" w:cs="Times New Roman"/>
                <w:sz w:val="24"/>
                <w:szCs w:val="24"/>
              </w:rPr>
              <w:t xml:space="preserve">В ходе эфира кандидат технических наук, член комиссии по разработке КИМ ЕГЭ по физике Антон </w:t>
            </w:r>
            <w:proofErr w:type="spellStart"/>
            <w:r w:rsidRPr="00491A61">
              <w:rPr>
                <w:rFonts w:ascii="Times New Roman" w:hAnsi="Times New Roman" w:cs="Times New Roman"/>
                <w:sz w:val="24"/>
                <w:szCs w:val="24"/>
              </w:rPr>
              <w:t>Гиголо</w:t>
            </w:r>
            <w:proofErr w:type="spellEnd"/>
            <w:r w:rsidRPr="00491A61">
              <w:rPr>
                <w:rFonts w:ascii="Times New Roman" w:hAnsi="Times New Roman" w:cs="Times New Roman"/>
                <w:sz w:val="24"/>
                <w:szCs w:val="24"/>
              </w:rPr>
              <w:t xml:space="preserve">, учитель физики из московской школы № 1584 Наталья </w:t>
            </w:r>
            <w:proofErr w:type="spellStart"/>
            <w:r w:rsidRPr="00491A61">
              <w:rPr>
                <w:rFonts w:ascii="Times New Roman" w:hAnsi="Times New Roman" w:cs="Times New Roman"/>
                <w:sz w:val="24"/>
                <w:szCs w:val="24"/>
              </w:rPr>
              <w:t>Шкруднева</w:t>
            </w:r>
            <w:proofErr w:type="spellEnd"/>
            <w:r w:rsidRPr="00491A61">
              <w:rPr>
                <w:rFonts w:ascii="Times New Roman" w:hAnsi="Times New Roman" w:cs="Times New Roman"/>
                <w:sz w:val="24"/>
                <w:szCs w:val="24"/>
              </w:rPr>
              <w:t>, а также выпускники, готовящиеся к экзамену, ответи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ли на часто задаваемые вопросы.</w:t>
            </w:r>
          </w:p>
          <w:p w:rsidR="00A670B6" w:rsidRPr="00491A61" w:rsidRDefault="00A670B6" w:rsidP="00A670B6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491A61">
              <w:rPr>
                <w:rFonts w:ascii="Times New Roman" w:hAnsi="Times New Roman" w:cs="Times New Roman"/>
                <w:sz w:val="24"/>
                <w:szCs w:val="24"/>
              </w:rPr>
              <w:t xml:space="preserve">❓ Нужно ли в задачах во второй части ЕГЭ по физике во время промежуточных вычислений прописывать единицы измерений? </w:t>
            </w:r>
          </w:p>
          <w:p w:rsidR="00A670B6" w:rsidRPr="00491A61" w:rsidRDefault="00A670B6" w:rsidP="00A670B6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491A61">
              <w:rPr>
                <w:rFonts w:ascii="Times New Roman" w:hAnsi="Times New Roman" w:cs="Times New Roman"/>
                <w:sz w:val="24"/>
                <w:szCs w:val="24"/>
              </w:rPr>
              <w:t xml:space="preserve">💬 Можно, но необязательно </w:t>
            </w:r>
          </w:p>
          <w:p w:rsidR="00A670B6" w:rsidRPr="00491A61" w:rsidRDefault="00A670B6" w:rsidP="00A670B6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91A61">
              <w:rPr>
                <w:rFonts w:ascii="Times New Roman" w:hAnsi="Times New Roman" w:cs="Times New Roman"/>
                <w:sz w:val="24"/>
                <w:szCs w:val="24"/>
              </w:rPr>
              <w:t xml:space="preserve">❓ Ходят слухи, что в 25 задании ЕГЭ по физике может встретиться только геометрическая оптика, правда ли это? </w:t>
            </w:r>
          </w:p>
          <w:p w:rsidR="00A670B6" w:rsidRPr="00491A61" w:rsidRDefault="00A670B6" w:rsidP="00A670B6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491A61">
              <w:rPr>
                <w:rFonts w:ascii="Times New Roman" w:hAnsi="Times New Roman" w:cs="Times New Roman"/>
                <w:sz w:val="24"/>
                <w:szCs w:val="24"/>
              </w:rPr>
              <w:t xml:space="preserve">💬 </w:t>
            </w:r>
            <w:proofErr w:type="gramStart"/>
            <w:r w:rsidRPr="00491A61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  <w:proofErr w:type="gramEnd"/>
            <w:r w:rsidRPr="00491A61">
              <w:rPr>
                <w:rFonts w:ascii="Times New Roman" w:hAnsi="Times New Roman" w:cs="Times New Roman"/>
                <w:sz w:val="24"/>
                <w:szCs w:val="24"/>
              </w:rPr>
              <w:t>, это не слух, а уже фактически 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акрепленная структура заданий. </w:t>
            </w:r>
          </w:p>
          <w:p w:rsidR="00A670B6" w:rsidRPr="00491A61" w:rsidRDefault="00A670B6" w:rsidP="00A670B6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491A61">
              <w:rPr>
                <w:rFonts w:ascii="Times New Roman" w:hAnsi="Times New Roman" w:cs="Times New Roman"/>
                <w:sz w:val="24"/>
                <w:szCs w:val="24"/>
              </w:rPr>
              <w:t xml:space="preserve">❓ Почему в задании 19, связанном с определением показателей измерительных приборов, необходимо соблюдать равное количество знаков после запятой в погрешности и в самом показании измерительного прибора? </w:t>
            </w:r>
          </w:p>
          <w:p w:rsidR="00A670B6" w:rsidRPr="00491A61" w:rsidRDefault="00A670B6" w:rsidP="00A670B6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491A61">
              <w:rPr>
                <w:rFonts w:ascii="Times New Roman" w:hAnsi="Times New Roman" w:cs="Times New Roman"/>
                <w:sz w:val="24"/>
                <w:szCs w:val="24"/>
              </w:rPr>
              <w:t>💬 Потому что погрешность задаёт точность измерения и определяет, до какого разряда имеет смысл записывать результат. Значение и погрешность должны быть согласованы по точности: если погрешность дана до десятых (±0,5), то и измеренное значение записывают до десятых. Поэтому коррект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но: 16,0 ± 0,5, а не 16 ± 0,5. </w:t>
            </w:r>
          </w:p>
          <w:p w:rsidR="00A670B6" w:rsidRPr="00491A61" w:rsidRDefault="00A670B6" w:rsidP="00A670B6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491A61">
              <w:rPr>
                <w:rFonts w:ascii="Times New Roman" w:hAnsi="Times New Roman" w:cs="Times New Roman"/>
                <w:sz w:val="24"/>
                <w:szCs w:val="24"/>
              </w:rPr>
              <w:t xml:space="preserve">❓ Нужно ли при решении задач по физике второй части подробно записывать преобразование формул для получения конечного результата? </w:t>
            </w:r>
          </w:p>
          <w:p w:rsidR="00A670B6" w:rsidRPr="00491A61" w:rsidRDefault="00A670B6" w:rsidP="00A670B6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491A61">
              <w:rPr>
                <w:rFonts w:ascii="Times New Roman" w:hAnsi="Times New Roman" w:cs="Times New Roman"/>
                <w:sz w:val="24"/>
                <w:szCs w:val="24"/>
              </w:rPr>
              <w:t xml:space="preserve">💬 Полностью подробно расписывать не нужно, но основные преобразования формул обязательно должны быть показаны, чтобы был виден ход решения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— это учитывается в критериях. </w:t>
            </w:r>
          </w:p>
          <w:p w:rsidR="00A670B6" w:rsidRPr="00491A61" w:rsidRDefault="00A670B6" w:rsidP="00A670B6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491A61">
              <w:rPr>
                <w:rFonts w:ascii="Times New Roman" w:hAnsi="Times New Roman" w:cs="Times New Roman"/>
                <w:sz w:val="24"/>
                <w:szCs w:val="24"/>
              </w:rPr>
              <w:t xml:space="preserve">❓ Обязательно ли записывать ответ к заданиям с кратким ответом в первой части работы в СИ (Международной системе измерений)? </w:t>
            </w:r>
          </w:p>
          <w:p w:rsidR="00A670B6" w:rsidRPr="00491A61" w:rsidRDefault="00A670B6" w:rsidP="00A670B6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491A61">
              <w:rPr>
                <w:rFonts w:ascii="Times New Roman" w:hAnsi="Times New Roman" w:cs="Times New Roman"/>
                <w:sz w:val="24"/>
                <w:szCs w:val="24"/>
              </w:rPr>
              <w:t>💬 Нет, не обязательно всегда переводить ответ в СИ. Нужно ориентироваться на поле ответа: там указано, в каких единиц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ах следует записать результат. </w:t>
            </w:r>
          </w:p>
          <w:p w:rsidR="00A670B6" w:rsidRPr="00491A61" w:rsidRDefault="00A670B6" w:rsidP="00A670B6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491A61">
              <w:rPr>
                <w:rFonts w:ascii="Times New Roman" w:hAnsi="Times New Roman" w:cs="Times New Roman"/>
                <w:sz w:val="24"/>
                <w:szCs w:val="24"/>
              </w:rPr>
              <w:t xml:space="preserve">❓ Нужно ли учить и запоминать константы, молярные массы газов, удельные теплоемкости веществ и другие справочные данные, которые в школе при решении задач мы могли посмотреть в задачнике или найти в Интернете? </w:t>
            </w:r>
          </w:p>
          <w:p w:rsidR="00A670B6" w:rsidRPr="00491A61" w:rsidRDefault="00A670B6" w:rsidP="00A670B6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491A61">
              <w:rPr>
                <w:rFonts w:ascii="Times New Roman" w:hAnsi="Times New Roman" w:cs="Times New Roman"/>
                <w:sz w:val="24"/>
                <w:szCs w:val="24"/>
              </w:rPr>
              <w:t>💬 Учить наизусть все константы и табличные данные не нужно — на экзамене выдается справочный материал с основными констан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тами, молярными массами и т.д. </w:t>
            </w:r>
          </w:p>
          <w:p w:rsidR="00A670B6" w:rsidRPr="00491A61" w:rsidRDefault="00A670B6" w:rsidP="00A670B6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491A61">
              <w:rPr>
                <w:rFonts w:ascii="Times New Roman" w:hAnsi="Times New Roman" w:cs="Times New Roman"/>
                <w:sz w:val="24"/>
                <w:szCs w:val="24"/>
              </w:rPr>
              <w:t xml:space="preserve">❓ Сколько цифр после запятой нужно оставлять в ответах к заданиям первой части? Как записать ответ, если он получился, например, 1/3 или квадратный корень из 2? </w:t>
            </w:r>
          </w:p>
          <w:p w:rsidR="00A670B6" w:rsidRPr="00491A61" w:rsidRDefault="00A670B6" w:rsidP="00A670B6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491A61">
              <w:rPr>
                <w:rFonts w:ascii="Times New Roman" w:hAnsi="Times New Roman" w:cs="Times New Roman"/>
                <w:sz w:val="24"/>
                <w:szCs w:val="24"/>
              </w:rPr>
              <w:t>💬 В первой части нет заданий, в которых требует</w:t>
            </w:r>
            <w:r w:rsidRPr="00491A6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ся округлять. Если форма ответа вызывает сомнения, значит, скорее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всего, есть ошибка в решении. </w:t>
            </w:r>
          </w:p>
          <w:p w:rsidR="00A670B6" w:rsidRPr="00491A61" w:rsidRDefault="00A670B6" w:rsidP="00A670B6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491A61">
              <w:rPr>
                <w:rFonts w:ascii="Times New Roman" w:hAnsi="Times New Roman" w:cs="Times New Roman"/>
                <w:sz w:val="24"/>
                <w:szCs w:val="24"/>
              </w:rPr>
              <w:t xml:space="preserve">❓ Обязательно ли в ответе в качественной задаче указывать фамилии ученых, в честь которых названы законы или достаточно записать их формулой? </w:t>
            </w:r>
          </w:p>
          <w:p w:rsidR="00A670B6" w:rsidRPr="00491A61" w:rsidRDefault="00A670B6" w:rsidP="00A670B6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491A61">
              <w:rPr>
                <w:rFonts w:ascii="Times New Roman" w:hAnsi="Times New Roman" w:cs="Times New Roman"/>
                <w:sz w:val="24"/>
                <w:szCs w:val="24"/>
              </w:rPr>
              <w:t>💬 Нет, фамилии учёных указывать не обязательно. В 21 задаче достаточно коррект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 привести формулу или закон. </w:t>
            </w:r>
          </w:p>
          <w:p w:rsidR="00A670B6" w:rsidRDefault="00A670B6" w:rsidP="00A670B6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491A61">
              <w:rPr>
                <w:rFonts w:ascii="Times New Roman" w:hAnsi="Times New Roman" w:cs="Times New Roman"/>
                <w:sz w:val="24"/>
                <w:szCs w:val="24"/>
              </w:rPr>
              <w:t xml:space="preserve">Посмотреть запись эфира и получить ответы на другие вопросы можно по ссылке </w:t>
            </w:r>
            <w:hyperlink r:id="rId27" w:history="1">
              <w:r w:rsidR="00E970E9" w:rsidRPr="005849D2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https://vk.com/video-36510627_456241175</w:t>
              </w:r>
            </w:hyperlink>
          </w:p>
          <w:p w:rsidR="00E970E9" w:rsidRPr="00072761" w:rsidRDefault="00E970E9" w:rsidP="00A670B6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70B6" w:rsidTr="00F05EB9">
        <w:trPr>
          <w:trHeight w:val="3759"/>
        </w:trPr>
        <w:tc>
          <w:tcPr>
            <w:tcW w:w="0" w:type="auto"/>
          </w:tcPr>
          <w:p w:rsidR="00A670B6" w:rsidRDefault="00C976A3" w:rsidP="00E702CC">
            <w:pPr>
              <w:pStyle w:val="a5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lastRenderedPageBreak/>
              <w:t>эфир пройдет 28 апреля 2026 года</w:t>
            </w:r>
            <w:r>
              <w:rPr>
                <w:rFonts w:ascii="Calibri" w:hAnsi="Calibri" w:cs="Calibri"/>
              </w:rPr>
              <w:t xml:space="preserve"> </w:t>
            </w:r>
            <w:r w:rsidR="00A670B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E3AF45">
                  <wp:extent cx="3791232" cy="213360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4159" cy="21352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6" w:type="dxa"/>
          </w:tcPr>
          <w:p w:rsidR="00A670B6" w:rsidRPr="00491A61" w:rsidRDefault="00A670B6" w:rsidP="00A670B6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807891">
                  <wp:extent cx="3938454" cy="2219325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3037" cy="22219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0B6" w:rsidTr="00C976A3">
        <w:trPr>
          <w:trHeight w:val="1337"/>
        </w:trPr>
        <w:tc>
          <w:tcPr>
            <w:tcW w:w="0" w:type="auto"/>
          </w:tcPr>
          <w:p w:rsidR="00C976A3" w:rsidRPr="00FF6F58" w:rsidRDefault="00C976A3" w:rsidP="00FF6F58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FF6F58">
              <w:rPr>
                <w:rFonts w:ascii="Times New Roman" w:hAnsi="Times New Roman" w:cs="Times New Roman"/>
                <w:sz w:val="24"/>
                <w:szCs w:val="24"/>
              </w:rPr>
              <w:t>🧪 28 апреля в 15:00 (</w:t>
            </w:r>
            <w:proofErr w:type="spellStart"/>
            <w:r w:rsidRPr="00FF6F58">
              <w:rPr>
                <w:rFonts w:ascii="Times New Roman" w:hAnsi="Times New Roman" w:cs="Times New Roman"/>
                <w:sz w:val="24"/>
                <w:szCs w:val="24"/>
              </w:rPr>
              <w:t>мск</w:t>
            </w:r>
            <w:proofErr w:type="spellEnd"/>
            <w:r w:rsidRPr="00FF6F58">
              <w:rPr>
                <w:rFonts w:ascii="Times New Roman" w:hAnsi="Times New Roman" w:cs="Times New Roman"/>
                <w:sz w:val="24"/>
                <w:szCs w:val="24"/>
              </w:rPr>
              <w:t>) приглашаем на последнюю консультацию марафона «ЕГЭ – это про100» - по подготовке к ЕГЭ по химии.</w:t>
            </w:r>
          </w:p>
          <w:p w:rsidR="00C976A3" w:rsidRPr="00FF6F58" w:rsidRDefault="00C976A3" w:rsidP="00FF6F58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FF6F58">
              <w:rPr>
                <w:rFonts w:ascii="Times New Roman" w:hAnsi="Times New Roman" w:cs="Times New Roman"/>
                <w:sz w:val="24"/>
                <w:szCs w:val="24"/>
              </w:rPr>
              <w:t>Во время трансляции вместе с нашими экспертами мы обсудим, как выстроить подготовку к экзамену, разберем задания и подходы к их выполнению, а также поговорим о типичных ошибках. Во второй части эфира разработчики КИМ ЕГЭ и у</w:t>
            </w:r>
            <w:r w:rsidR="00FF6F58">
              <w:rPr>
                <w:rFonts w:ascii="Times New Roman" w:hAnsi="Times New Roman" w:cs="Times New Roman"/>
                <w:sz w:val="24"/>
                <w:szCs w:val="24"/>
              </w:rPr>
              <w:t>чителя ответят на ваши вопросы.</w:t>
            </w:r>
          </w:p>
          <w:p w:rsidR="00C976A3" w:rsidRPr="00FF6F58" w:rsidRDefault="00C976A3" w:rsidP="00FF6F58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FF6F58">
              <w:rPr>
                <w:rFonts w:ascii="Times New Roman" w:hAnsi="Times New Roman" w:cs="Times New Roman"/>
                <w:sz w:val="24"/>
                <w:szCs w:val="24"/>
              </w:rPr>
              <w:t>🔸 Присоединяйтесь к трансляции в наших официальных аккаунтах:</w:t>
            </w:r>
          </w:p>
          <w:p w:rsidR="00C976A3" w:rsidRPr="00FF6F58" w:rsidRDefault="00C976A3" w:rsidP="00FF6F58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FF6F58">
              <w:rPr>
                <w:rFonts w:ascii="Times New Roman" w:hAnsi="Times New Roman" w:cs="Times New Roman"/>
                <w:sz w:val="24"/>
                <w:szCs w:val="24"/>
              </w:rPr>
              <w:t xml:space="preserve">▫ </w:t>
            </w:r>
            <w:proofErr w:type="spellStart"/>
            <w:r w:rsidRPr="00FF6F58">
              <w:rPr>
                <w:rFonts w:ascii="Times New Roman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FF6F58">
              <w:rPr>
                <w:rFonts w:ascii="Times New Roman" w:hAnsi="Times New Roman" w:cs="Times New Roman"/>
                <w:sz w:val="24"/>
                <w:szCs w:val="24"/>
              </w:rPr>
              <w:t>: https://vk.com/rosobrnadzor</w:t>
            </w:r>
          </w:p>
          <w:p w:rsidR="00C976A3" w:rsidRPr="001B61C1" w:rsidRDefault="00C976A3" w:rsidP="00FF6F58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1B61C1">
              <w:rPr>
                <w:rFonts w:ascii="Times New Roman" w:hAnsi="Times New Roman" w:cs="Times New Roman"/>
                <w:sz w:val="24"/>
                <w:szCs w:val="24"/>
              </w:rPr>
              <w:t xml:space="preserve">▫ </w:t>
            </w:r>
            <w:proofErr w:type="spellStart"/>
            <w:r w:rsidRPr="00FF6F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Rutube</w:t>
            </w:r>
            <w:proofErr w:type="spellEnd"/>
            <w:r w:rsidRPr="001B61C1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FF6F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http</w:t>
            </w:r>
            <w:r w:rsidR="00FF6F58" w:rsidRPr="00FF6F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  <w:r w:rsidR="00FF6F58" w:rsidRPr="001B61C1">
              <w:rPr>
                <w:rFonts w:ascii="Times New Roman" w:hAnsi="Times New Roman" w:cs="Times New Roman"/>
                <w:sz w:val="24"/>
                <w:szCs w:val="24"/>
              </w:rPr>
              <w:t>://</w:t>
            </w:r>
            <w:proofErr w:type="spellStart"/>
            <w:r w:rsidR="00FF6F58" w:rsidRPr="00FF6F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rutube</w:t>
            </w:r>
            <w:proofErr w:type="spellEnd"/>
            <w:r w:rsidR="00FF6F58" w:rsidRPr="001B61C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="00FF6F58" w:rsidRPr="00FF6F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  <w:r w:rsidR="00FF6F58" w:rsidRPr="001B61C1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="00FF6F58" w:rsidRPr="00FF6F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channel</w:t>
            </w:r>
            <w:r w:rsidR="00FF6F58" w:rsidRPr="001B61C1">
              <w:rPr>
                <w:rFonts w:ascii="Times New Roman" w:hAnsi="Times New Roman" w:cs="Times New Roman"/>
                <w:sz w:val="24"/>
                <w:szCs w:val="24"/>
              </w:rPr>
              <w:t>/25110944/</w:t>
            </w:r>
          </w:p>
          <w:p w:rsidR="00C976A3" w:rsidRPr="00FF6F58" w:rsidRDefault="00C976A3" w:rsidP="00FF6F58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FF6F58">
              <w:rPr>
                <w:rFonts w:ascii="Times New Roman" w:hAnsi="Times New Roman" w:cs="Times New Roman"/>
                <w:sz w:val="24"/>
                <w:szCs w:val="24"/>
              </w:rPr>
              <w:t xml:space="preserve">📁 </w:t>
            </w:r>
            <w:proofErr w:type="gramStart"/>
            <w:r w:rsidRPr="00FF6F58">
              <w:rPr>
                <w:rFonts w:ascii="Times New Roman" w:hAnsi="Times New Roman" w:cs="Times New Roman"/>
                <w:sz w:val="24"/>
                <w:szCs w:val="24"/>
              </w:rPr>
              <w:t>Если</w:t>
            </w:r>
            <w:proofErr w:type="gramEnd"/>
            <w:r w:rsidRPr="00FF6F58">
              <w:rPr>
                <w:rFonts w:ascii="Times New Roman" w:hAnsi="Times New Roman" w:cs="Times New Roman"/>
                <w:sz w:val="24"/>
                <w:szCs w:val="24"/>
              </w:rPr>
              <w:t xml:space="preserve"> не получится посмотреть эфир, запись будет доступна в </w:t>
            </w:r>
            <w:proofErr w:type="spellStart"/>
            <w:r w:rsidRPr="00FF6F58">
              <w:rPr>
                <w:rFonts w:ascii="Times New Roman" w:hAnsi="Times New Roman" w:cs="Times New Roman"/>
                <w:sz w:val="24"/>
                <w:szCs w:val="24"/>
              </w:rPr>
              <w:t>плейлистах</w:t>
            </w:r>
            <w:proofErr w:type="spellEnd"/>
            <w:r w:rsidRPr="00FF6F58">
              <w:rPr>
                <w:rFonts w:ascii="Times New Roman" w:hAnsi="Times New Roman" w:cs="Times New Roman"/>
                <w:sz w:val="24"/>
                <w:szCs w:val="24"/>
              </w:rPr>
              <w:t xml:space="preserve"> марафона:</w:t>
            </w:r>
          </w:p>
          <w:p w:rsidR="00C976A3" w:rsidRPr="00FF6F58" w:rsidRDefault="00C976A3" w:rsidP="00FF6F58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FF6F58">
              <w:rPr>
                <w:rFonts w:ascii="Times New Roman" w:hAnsi="Times New Roman" w:cs="Times New Roman"/>
                <w:sz w:val="24"/>
                <w:szCs w:val="24"/>
              </w:rPr>
              <w:t xml:space="preserve">▫ </w:t>
            </w:r>
            <w:proofErr w:type="spellStart"/>
            <w:r w:rsidRPr="00FF6F58">
              <w:rPr>
                <w:rFonts w:ascii="Times New Roman" w:hAnsi="Times New Roman" w:cs="Times New Roman"/>
                <w:sz w:val="24"/>
                <w:szCs w:val="24"/>
              </w:rPr>
              <w:t>Плейлист</w:t>
            </w:r>
            <w:proofErr w:type="spellEnd"/>
            <w:r w:rsidRPr="00FF6F5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F6F58">
              <w:rPr>
                <w:rFonts w:ascii="Times New Roman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FF6F58">
              <w:rPr>
                <w:rFonts w:ascii="Times New Roman" w:hAnsi="Times New Roman" w:cs="Times New Roman"/>
                <w:sz w:val="24"/>
                <w:szCs w:val="24"/>
              </w:rPr>
              <w:t>: vkvideo.ru/</w:t>
            </w:r>
            <w:proofErr w:type="spellStart"/>
            <w:r w:rsidRPr="00FF6F58">
              <w:rPr>
                <w:rFonts w:ascii="Times New Roman" w:hAnsi="Times New Roman" w:cs="Times New Roman"/>
                <w:sz w:val="24"/>
                <w:szCs w:val="24"/>
              </w:rPr>
              <w:t>playlist</w:t>
            </w:r>
            <w:proofErr w:type="spellEnd"/>
            <w:r w:rsidRPr="00FF6F58">
              <w:rPr>
                <w:rFonts w:ascii="Times New Roman" w:hAnsi="Times New Roman" w:cs="Times New Roman"/>
                <w:sz w:val="24"/>
                <w:szCs w:val="24"/>
              </w:rPr>
              <w:t>/-36510627_27</w:t>
            </w:r>
          </w:p>
          <w:p w:rsidR="00C976A3" w:rsidRPr="00FF6F58" w:rsidRDefault="00C976A3" w:rsidP="00FF6F58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FF6F58">
              <w:rPr>
                <w:rFonts w:ascii="Times New Roman" w:hAnsi="Times New Roman" w:cs="Times New Roman"/>
                <w:sz w:val="24"/>
                <w:szCs w:val="24"/>
              </w:rPr>
              <w:t xml:space="preserve">▫ </w:t>
            </w:r>
            <w:proofErr w:type="spellStart"/>
            <w:r w:rsidRPr="00FF6F58">
              <w:rPr>
                <w:rFonts w:ascii="Times New Roman" w:hAnsi="Times New Roman" w:cs="Times New Roman"/>
                <w:sz w:val="24"/>
                <w:szCs w:val="24"/>
              </w:rPr>
              <w:t>Плейлист</w:t>
            </w:r>
            <w:proofErr w:type="spellEnd"/>
            <w:r w:rsidRPr="00FF6F5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FF6F58">
              <w:rPr>
                <w:rFonts w:ascii="Times New Roman" w:hAnsi="Times New Roman" w:cs="Times New Roman"/>
                <w:sz w:val="24"/>
                <w:szCs w:val="24"/>
              </w:rPr>
              <w:t>Rutube</w:t>
            </w:r>
            <w:proofErr w:type="spellEnd"/>
            <w:r w:rsidR="00FF6F58">
              <w:rPr>
                <w:rFonts w:ascii="Times New Roman" w:hAnsi="Times New Roman" w:cs="Times New Roman"/>
                <w:sz w:val="24"/>
                <w:szCs w:val="24"/>
              </w:rPr>
              <w:t>: rutube.ru/</w:t>
            </w:r>
            <w:proofErr w:type="spellStart"/>
            <w:r w:rsidR="00FF6F58">
              <w:rPr>
                <w:rFonts w:ascii="Times New Roman" w:hAnsi="Times New Roman" w:cs="Times New Roman"/>
                <w:sz w:val="24"/>
                <w:szCs w:val="24"/>
              </w:rPr>
              <w:t>plst</w:t>
            </w:r>
            <w:proofErr w:type="spellEnd"/>
            <w:r w:rsidR="00FF6F58">
              <w:rPr>
                <w:rFonts w:ascii="Times New Roman" w:hAnsi="Times New Roman" w:cs="Times New Roman"/>
                <w:sz w:val="24"/>
                <w:szCs w:val="24"/>
              </w:rPr>
              <w:t>/1592154/</w:t>
            </w:r>
          </w:p>
          <w:p w:rsidR="00A670B6" w:rsidRPr="00FF6F58" w:rsidRDefault="00C976A3" w:rsidP="00FF6F58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FF6F58">
              <w:rPr>
                <w:rFonts w:ascii="Times New Roman" w:hAnsi="Times New Roman" w:cs="Times New Roman"/>
                <w:sz w:val="24"/>
                <w:szCs w:val="24"/>
              </w:rPr>
              <w:t>✨ Желаем выпускникам успехов на экзаменах! Оставайтесь с нами – в наших публикациях вас ждет много полезной информации и актуальных новостей.</w:t>
            </w:r>
          </w:p>
        </w:tc>
        <w:tc>
          <w:tcPr>
            <w:tcW w:w="5406" w:type="dxa"/>
          </w:tcPr>
          <w:p w:rsidR="00FF6F58" w:rsidRPr="00FF6F58" w:rsidRDefault="00FF6F58" w:rsidP="00FF6F58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FF6F58">
              <w:rPr>
                <w:rFonts w:ascii="Times New Roman" w:hAnsi="Times New Roman" w:cs="Times New Roman"/>
                <w:sz w:val="24"/>
                <w:szCs w:val="24"/>
              </w:rPr>
              <w:t>🌿 Во вторник, 28 апреля, завершается наш марафон «ЕГЭ – это про100»: в этот день пройдут две последние консультации.</w:t>
            </w:r>
          </w:p>
          <w:p w:rsidR="00FF6F58" w:rsidRPr="00FF6F58" w:rsidRDefault="00FF6F58" w:rsidP="00FF6F58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FF6F58">
              <w:rPr>
                <w:rFonts w:ascii="Times New Roman" w:hAnsi="Times New Roman" w:cs="Times New Roman"/>
                <w:sz w:val="24"/>
                <w:szCs w:val="24"/>
              </w:rPr>
              <w:t>Первая из них - онлайн-консультация по подготовке к ЕГЭ по би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ологии. Начало - в 13:00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мск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  <w:p w:rsidR="00FF6F58" w:rsidRPr="00FF6F58" w:rsidRDefault="00FF6F58" w:rsidP="00FF6F58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FF6F58">
              <w:rPr>
                <w:rFonts w:ascii="Times New Roman" w:hAnsi="Times New Roman" w:cs="Times New Roman"/>
                <w:sz w:val="24"/>
                <w:szCs w:val="24"/>
              </w:rPr>
              <w:t>На консультации разработчики контрольных измерительных материалов и учителя расскажут о структуре экзаменационной работы, обратят внимание на задания, которые чаще всего вызывают затруднения, и ответят на вопросы, ко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торые вы сможете задать в чате.</w:t>
            </w:r>
          </w:p>
          <w:p w:rsidR="00FF6F58" w:rsidRPr="00FF6F58" w:rsidRDefault="00FF6F58" w:rsidP="00FF6F58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FF6F58">
              <w:rPr>
                <w:rFonts w:ascii="Times New Roman" w:hAnsi="Times New Roman" w:cs="Times New Roman"/>
                <w:sz w:val="24"/>
                <w:szCs w:val="24"/>
              </w:rPr>
              <w:t>🔹 Подключиться к эфиру можно в наших официальных аккаунтах:</w:t>
            </w:r>
          </w:p>
          <w:p w:rsidR="00FF6F58" w:rsidRPr="00FF6F58" w:rsidRDefault="00FF6F58" w:rsidP="00FF6F58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FF6F58">
              <w:rPr>
                <w:rFonts w:ascii="Times New Roman" w:hAnsi="Times New Roman" w:cs="Times New Roman"/>
                <w:sz w:val="24"/>
                <w:szCs w:val="24"/>
              </w:rPr>
              <w:t xml:space="preserve">◦ </w:t>
            </w:r>
            <w:proofErr w:type="spellStart"/>
            <w:r w:rsidRPr="00FF6F58">
              <w:rPr>
                <w:rFonts w:ascii="Times New Roman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FF6F58">
              <w:rPr>
                <w:rFonts w:ascii="Times New Roman" w:hAnsi="Times New Roman" w:cs="Times New Roman"/>
                <w:sz w:val="24"/>
                <w:szCs w:val="24"/>
              </w:rPr>
              <w:t>: https://vk.com/rosobrnadzor</w:t>
            </w:r>
          </w:p>
          <w:p w:rsidR="00FF6F58" w:rsidRPr="001B61C1" w:rsidRDefault="00FF6F58" w:rsidP="00FF6F58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1B61C1">
              <w:rPr>
                <w:rFonts w:ascii="Times New Roman" w:hAnsi="Times New Roman" w:cs="Times New Roman"/>
                <w:sz w:val="24"/>
                <w:szCs w:val="24"/>
              </w:rPr>
              <w:t xml:space="preserve">◦ </w:t>
            </w:r>
            <w:proofErr w:type="spellStart"/>
            <w:r w:rsidRPr="00FF6F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Rutube</w:t>
            </w:r>
            <w:proofErr w:type="spellEnd"/>
            <w:r w:rsidRPr="001B61C1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FF6F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https</w:t>
            </w:r>
            <w:r w:rsidRPr="001B61C1">
              <w:rPr>
                <w:rFonts w:ascii="Times New Roman" w:hAnsi="Times New Roman" w:cs="Times New Roman"/>
                <w:sz w:val="24"/>
                <w:szCs w:val="24"/>
              </w:rPr>
              <w:t>://</w:t>
            </w:r>
            <w:proofErr w:type="spellStart"/>
            <w:r w:rsidRPr="00FF6F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rutube</w:t>
            </w:r>
            <w:proofErr w:type="spellEnd"/>
            <w:r w:rsidRPr="001B61C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FF6F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  <w:r w:rsidRPr="001B61C1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FF6F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channel</w:t>
            </w:r>
            <w:r w:rsidRPr="001B61C1">
              <w:rPr>
                <w:rFonts w:ascii="Times New Roman" w:hAnsi="Times New Roman" w:cs="Times New Roman"/>
                <w:sz w:val="24"/>
                <w:szCs w:val="24"/>
              </w:rPr>
              <w:t>/25110944/</w:t>
            </w:r>
          </w:p>
          <w:p w:rsidR="00FF6F58" w:rsidRPr="00FF6F58" w:rsidRDefault="00FF6F58" w:rsidP="00FF6F58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FF6F58">
              <w:rPr>
                <w:rFonts w:ascii="Times New Roman" w:hAnsi="Times New Roman" w:cs="Times New Roman"/>
                <w:sz w:val="24"/>
                <w:szCs w:val="24"/>
              </w:rPr>
              <w:t xml:space="preserve">🗂 Запись консультации будет доступна в </w:t>
            </w:r>
            <w:proofErr w:type="spellStart"/>
            <w:r w:rsidRPr="00FF6F58">
              <w:rPr>
                <w:rFonts w:ascii="Times New Roman" w:hAnsi="Times New Roman" w:cs="Times New Roman"/>
                <w:sz w:val="24"/>
                <w:szCs w:val="24"/>
              </w:rPr>
              <w:t>плейлистах</w:t>
            </w:r>
            <w:proofErr w:type="spellEnd"/>
            <w:r w:rsidRPr="00FF6F58">
              <w:rPr>
                <w:rFonts w:ascii="Times New Roman" w:hAnsi="Times New Roman" w:cs="Times New Roman"/>
                <w:sz w:val="24"/>
                <w:szCs w:val="24"/>
              </w:rPr>
              <w:t xml:space="preserve"> марафона:</w:t>
            </w:r>
          </w:p>
          <w:p w:rsidR="00FF6F58" w:rsidRPr="00FF6F58" w:rsidRDefault="00FF6F58" w:rsidP="00FF6F58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FF6F58">
              <w:rPr>
                <w:rFonts w:ascii="Times New Roman" w:hAnsi="Times New Roman" w:cs="Times New Roman"/>
                <w:sz w:val="24"/>
                <w:szCs w:val="24"/>
              </w:rPr>
              <w:t xml:space="preserve">◦ </w:t>
            </w:r>
            <w:proofErr w:type="spellStart"/>
            <w:r w:rsidRPr="00FF6F58">
              <w:rPr>
                <w:rFonts w:ascii="Times New Roman" w:hAnsi="Times New Roman" w:cs="Times New Roman"/>
                <w:sz w:val="24"/>
                <w:szCs w:val="24"/>
              </w:rPr>
              <w:t>Плейлист</w:t>
            </w:r>
            <w:proofErr w:type="spellEnd"/>
            <w:r w:rsidRPr="00FF6F5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F6F58">
              <w:rPr>
                <w:rFonts w:ascii="Times New Roman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FF6F58">
              <w:rPr>
                <w:rFonts w:ascii="Times New Roman" w:hAnsi="Times New Roman" w:cs="Times New Roman"/>
                <w:sz w:val="24"/>
                <w:szCs w:val="24"/>
              </w:rPr>
              <w:t>: vkvideo.ru/</w:t>
            </w:r>
            <w:proofErr w:type="spellStart"/>
            <w:r w:rsidRPr="00FF6F58">
              <w:rPr>
                <w:rFonts w:ascii="Times New Roman" w:hAnsi="Times New Roman" w:cs="Times New Roman"/>
                <w:sz w:val="24"/>
                <w:szCs w:val="24"/>
              </w:rPr>
              <w:t>playlist</w:t>
            </w:r>
            <w:proofErr w:type="spellEnd"/>
            <w:r w:rsidRPr="00FF6F58">
              <w:rPr>
                <w:rFonts w:ascii="Times New Roman" w:hAnsi="Times New Roman" w:cs="Times New Roman"/>
                <w:sz w:val="24"/>
                <w:szCs w:val="24"/>
              </w:rPr>
              <w:t>/-36510627_27</w:t>
            </w:r>
          </w:p>
          <w:p w:rsidR="00FF6F58" w:rsidRPr="00FF6F58" w:rsidRDefault="00FF6F58" w:rsidP="00FF6F58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FF6F58">
              <w:rPr>
                <w:rFonts w:ascii="Times New Roman" w:hAnsi="Times New Roman" w:cs="Times New Roman"/>
                <w:sz w:val="24"/>
                <w:szCs w:val="24"/>
              </w:rPr>
              <w:t xml:space="preserve">◦ </w:t>
            </w:r>
            <w:proofErr w:type="spellStart"/>
            <w:r w:rsidRPr="00FF6F58">
              <w:rPr>
                <w:rFonts w:ascii="Times New Roman" w:hAnsi="Times New Roman" w:cs="Times New Roman"/>
                <w:sz w:val="24"/>
                <w:szCs w:val="24"/>
              </w:rPr>
              <w:t>Плейлист</w:t>
            </w:r>
            <w:proofErr w:type="spellEnd"/>
            <w:r w:rsidRPr="00FF6F5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Rutube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: rutube.ru/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plst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/1592154/</w:t>
            </w:r>
          </w:p>
          <w:p w:rsidR="00A670B6" w:rsidRPr="00FF6F58" w:rsidRDefault="00FF6F58" w:rsidP="00FF6F58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FF6F58">
              <w:rPr>
                <w:rFonts w:ascii="Cambria Math" w:hAnsi="Cambria Math" w:cs="Cambria Math"/>
                <w:sz w:val="24"/>
                <w:szCs w:val="24"/>
              </w:rPr>
              <w:t>↗</w:t>
            </w:r>
            <w:r w:rsidRPr="00FF6F58">
              <w:rPr>
                <w:rFonts w:ascii="Times New Roman" w:hAnsi="Times New Roman" w:cs="Times New Roman"/>
                <w:sz w:val="24"/>
                <w:szCs w:val="24"/>
              </w:rPr>
              <w:t xml:space="preserve"> Сделайте </w:t>
            </w:r>
            <w:proofErr w:type="spellStart"/>
            <w:r w:rsidRPr="00FF6F58">
              <w:rPr>
                <w:rFonts w:ascii="Times New Roman" w:hAnsi="Times New Roman" w:cs="Times New Roman"/>
                <w:sz w:val="24"/>
                <w:szCs w:val="24"/>
              </w:rPr>
              <w:t>репост</w:t>
            </w:r>
            <w:proofErr w:type="spellEnd"/>
            <w:r w:rsidRPr="00FF6F58">
              <w:rPr>
                <w:rFonts w:ascii="Times New Roman" w:hAnsi="Times New Roman" w:cs="Times New Roman"/>
                <w:sz w:val="24"/>
                <w:szCs w:val="24"/>
              </w:rPr>
              <w:t xml:space="preserve"> и отправьте ссылку друзьям, которые выбрали ЕГЭ по биологии.</w:t>
            </w:r>
          </w:p>
        </w:tc>
      </w:tr>
    </w:tbl>
    <w:p w:rsidR="005132BA" w:rsidRDefault="005132BA" w:rsidP="00B5092E">
      <w:pPr>
        <w:jc w:val="center"/>
      </w:pPr>
    </w:p>
    <w:p w:rsidR="005132BA" w:rsidRDefault="005132BA" w:rsidP="00B5092E">
      <w:pPr>
        <w:jc w:val="center"/>
      </w:pPr>
    </w:p>
    <w:p w:rsidR="005132BA" w:rsidRDefault="005132BA" w:rsidP="00B5092E">
      <w:pPr>
        <w:jc w:val="center"/>
      </w:pPr>
    </w:p>
    <w:p w:rsidR="00B5092E" w:rsidRDefault="00B5092E" w:rsidP="00F05EB9"/>
    <w:sectPr w:rsidR="00B5092E" w:rsidSect="00B5092E">
      <w:pgSz w:w="11906" w:h="16838"/>
      <w:pgMar w:top="426" w:right="566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4C27BCB"/>
    <w:multiLevelType w:val="multilevel"/>
    <w:tmpl w:val="ED6266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B52512C"/>
    <w:multiLevelType w:val="hybridMultilevel"/>
    <w:tmpl w:val="710EAF7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5E3A16A7"/>
    <w:multiLevelType w:val="multilevel"/>
    <w:tmpl w:val="535A3C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7BE56418"/>
    <w:multiLevelType w:val="multilevel"/>
    <w:tmpl w:val="862813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2"/>
  </w:compat>
  <w:rsids>
    <w:rsidRoot w:val="00744D30"/>
    <w:rsid w:val="00072761"/>
    <w:rsid w:val="000B1D0F"/>
    <w:rsid w:val="001B61C1"/>
    <w:rsid w:val="003D573B"/>
    <w:rsid w:val="00491A61"/>
    <w:rsid w:val="004B2119"/>
    <w:rsid w:val="005132BA"/>
    <w:rsid w:val="005C06C4"/>
    <w:rsid w:val="006E314A"/>
    <w:rsid w:val="006E7CAD"/>
    <w:rsid w:val="00744D30"/>
    <w:rsid w:val="007E327F"/>
    <w:rsid w:val="00853D6C"/>
    <w:rsid w:val="008649C8"/>
    <w:rsid w:val="008F7479"/>
    <w:rsid w:val="00905175"/>
    <w:rsid w:val="00A36999"/>
    <w:rsid w:val="00A670B6"/>
    <w:rsid w:val="00B5092E"/>
    <w:rsid w:val="00BF0306"/>
    <w:rsid w:val="00C976A3"/>
    <w:rsid w:val="00DC7703"/>
    <w:rsid w:val="00E702CC"/>
    <w:rsid w:val="00E970E9"/>
    <w:rsid w:val="00EF13C4"/>
    <w:rsid w:val="00F05EB9"/>
    <w:rsid w:val="00FF6F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  <w14:docId w14:val="51029732"/>
  <w15:chartTrackingRefBased/>
  <w15:docId w15:val="{5F76A500-3369-4580-A100-BE7DB3FDA0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F0306"/>
  </w:style>
  <w:style w:type="paragraph" w:styleId="1">
    <w:name w:val="heading 1"/>
    <w:basedOn w:val="a"/>
    <w:next w:val="a"/>
    <w:link w:val="10"/>
    <w:uiPriority w:val="9"/>
    <w:qFormat/>
    <w:rsid w:val="00F05EB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5092E"/>
    <w:rPr>
      <w:color w:val="0000FF"/>
      <w:u w:val="single"/>
    </w:rPr>
  </w:style>
  <w:style w:type="table" w:styleId="a4">
    <w:name w:val="Table Grid"/>
    <w:basedOn w:val="a1"/>
    <w:uiPriority w:val="59"/>
    <w:rsid w:val="005132B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emoji">
    <w:name w:val="emoji"/>
    <w:basedOn w:val="a0"/>
    <w:rsid w:val="00853D6C"/>
  </w:style>
  <w:style w:type="paragraph" w:styleId="a5">
    <w:name w:val="No Spacing"/>
    <w:uiPriority w:val="1"/>
    <w:qFormat/>
    <w:rsid w:val="00853D6C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F05EB9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styleId="a6">
    <w:name w:val="FollowedHyperlink"/>
    <w:basedOn w:val="a0"/>
    <w:uiPriority w:val="99"/>
    <w:semiHidden/>
    <w:unhideWhenUsed/>
    <w:rsid w:val="00E970E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309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09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5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46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72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51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4816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839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544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2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4604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583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148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510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817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646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81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84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26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78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391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84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08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60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292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95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09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329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vkvideo.ru/playlist/-36510627_27" TargetMode="External"/><Relationship Id="rId13" Type="http://schemas.openxmlformats.org/officeDocument/2006/relationships/hyperlink" Target="https://vk.com/video-36510627_456241188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hyperlink" Target="https://vk.com/video-36510627_456241176" TargetMode="External"/><Relationship Id="rId7" Type="http://schemas.openxmlformats.org/officeDocument/2006/relationships/hyperlink" Target="https://rutube.ru/u/rosobrnadzor/" TargetMode="External"/><Relationship Id="rId12" Type="http://schemas.openxmlformats.org/officeDocument/2006/relationships/hyperlink" Target="https://vk.com/video-36510627_456241189" TargetMode="External"/><Relationship Id="rId17" Type="http://schemas.openxmlformats.org/officeDocument/2006/relationships/hyperlink" Target="https://vk.com/video-36510627_456241168" TargetMode="External"/><Relationship Id="rId25" Type="http://schemas.openxmlformats.org/officeDocument/2006/relationships/hyperlink" Target="https://vk.com/video-36510627_456241167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vk.com/video-36510627_456241178" TargetMode="External"/><Relationship Id="rId20" Type="http://schemas.openxmlformats.org/officeDocument/2006/relationships/hyperlink" Target="https://vk.com/video-36510627_456241177" TargetMode="External"/><Relationship Id="rId29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hyperlink" Target="https://vk.com/rosobrnadzor" TargetMode="External"/><Relationship Id="rId11" Type="http://schemas.openxmlformats.org/officeDocument/2006/relationships/image" Target="media/image2.png"/><Relationship Id="rId24" Type="http://schemas.openxmlformats.org/officeDocument/2006/relationships/hyperlink" Target="https://vk.com/video-36510627_456241174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8.png"/><Relationship Id="rId28" Type="http://schemas.openxmlformats.org/officeDocument/2006/relationships/image" Target="media/image10.png"/><Relationship Id="rId10" Type="http://schemas.openxmlformats.org/officeDocument/2006/relationships/image" Target="media/image1.png"/><Relationship Id="rId19" Type="http://schemas.openxmlformats.org/officeDocument/2006/relationships/image" Target="media/image6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rutube.ru/plst/1592154/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7.png"/><Relationship Id="rId27" Type="http://schemas.openxmlformats.org/officeDocument/2006/relationships/hyperlink" Target="https://vk.com/video-36510627_456241175" TargetMode="Externa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56F31E-AF21-4452-961F-C4BE407952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</TotalTime>
  <Pages>8</Pages>
  <Words>3539</Words>
  <Characters>20178</Characters>
  <Application>Microsoft Office Word</Application>
  <DocSecurity>0</DocSecurity>
  <Lines>168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23670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ПК 22-13</cp:lastModifiedBy>
  <cp:revision>22</cp:revision>
  <dcterms:created xsi:type="dcterms:W3CDTF">2026-04-28T05:03:00Z</dcterms:created>
  <dcterms:modified xsi:type="dcterms:W3CDTF">2026-04-28T09:31:00Z</dcterms:modified>
</cp:coreProperties>
</file>