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17" w:rsidRPr="00420917" w:rsidRDefault="00420917" w:rsidP="00420917">
      <w:pPr>
        <w:jc w:val="both"/>
        <w:rPr>
          <w:b/>
        </w:rPr>
      </w:pPr>
      <w:proofErr w:type="gramStart"/>
      <w:r w:rsidRPr="00420917">
        <w:t xml:space="preserve">В силу части 1 </w:t>
      </w:r>
      <w:r w:rsidRPr="00C44FFC">
        <w:rPr>
          <w:highlight w:val="yellow"/>
          <w:u w:val="single"/>
        </w:rPr>
        <w:t>с</w:t>
      </w:r>
      <w:r w:rsidRPr="00420917">
        <w:rPr>
          <w:highlight w:val="yellow"/>
          <w:u w:val="single"/>
        </w:rPr>
        <w:t>тать</w:t>
      </w:r>
      <w:r w:rsidRPr="00C44FFC">
        <w:rPr>
          <w:highlight w:val="yellow"/>
          <w:u w:val="single"/>
        </w:rPr>
        <w:t>и</w:t>
      </w:r>
      <w:r w:rsidRPr="00420917">
        <w:rPr>
          <w:highlight w:val="yellow"/>
          <w:u w:val="single"/>
        </w:rPr>
        <w:t xml:space="preserve"> 6.9</w:t>
      </w:r>
      <w:r w:rsidRPr="00420917">
        <w:rPr>
          <w:u w:val="single"/>
        </w:rPr>
        <w:t xml:space="preserve"> Кодекса Российской Федерации об административных правонарушениях</w:t>
      </w:r>
      <w:r w:rsidRPr="00420917">
        <w:t xml:space="preserve"> </w:t>
      </w:r>
      <w:r w:rsidRPr="00420917">
        <w:rPr>
          <w:b/>
        </w:rPr>
        <w:t>потребление наркотических средств или психотропных веществ без назначения врача</w:t>
      </w:r>
      <w:r w:rsidRPr="00420917">
        <w:t xml:space="preserve"> </w:t>
      </w:r>
      <w:r w:rsidRPr="00420917">
        <w:rPr>
          <w:b/>
        </w:rPr>
        <w:t xml:space="preserve">либо новых потенциально опасных </w:t>
      </w:r>
      <w:proofErr w:type="spellStart"/>
      <w:r w:rsidRPr="00420917">
        <w:rPr>
          <w:b/>
        </w:rPr>
        <w:t>психоактивных</w:t>
      </w:r>
      <w:proofErr w:type="spellEnd"/>
      <w:r w:rsidRPr="00420917">
        <w:rPr>
          <w:b/>
        </w:rPr>
        <w:t xml:space="preserve"> веществ</w:t>
      </w:r>
      <w:r w:rsidRPr="00420917">
        <w:t xml:space="preserve">, за исключением случаев, предусмотренных частью 2 статьи 20.20, статьей 20.22 настоящего Кодекса, либо </w:t>
      </w:r>
      <w:r w:rsidRPr="00420917">
        <w:rPr>
          <w:b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</w:t>
      </w:r>
      <w:proofErr w:type="gramEnd"/>
      <w:r w:rsidRPr="00420917">
        <w:rPr>
          <w:b/>
        </w:rPr>
        <w:t xml:space="preserve"> полагать, что он потребил наркотические средства или психотропные вещества без назначения врача либо новые потенциально о</w:t>
      </w:r>
      <w:r w:rsidR="00C44FFC">
        <w:rPr>
          <w:b/>
        </w:rPr>
        <w:t xml:space="preserve">пасные </w:t>
      </w:r>
      <w:proofErr w:type="spellStart"/>
      <w:r w:rsidR="00C44FFC">
        <w:rPr>
          <w:b/>
        </w:rPr>
        <w:t>психоактивные</w:t>
      </w:r>
      <w:proofErr w:type="spellEnd"/>
      <w:r w:rsidR="00C44FFC">
        <w:rPr>
          <w:b/>
        </w:rPr>
        <w:t xml:space="preserve"> вещества, </w:t>
      </w:r>
      <w:r w:rsidRPr="00420917">
        <w:t xml:space="preserve">влечет наложение </w:t>
      </w:r>
      <w:r w:rsidRPr="00420917">
        <w:rPr>
          <w:b/>
        </w:rPr>
        <w:t>административного штрафа в размере от 4 до 5 тысяч рублей или административный арест на срок до 15 суток.</w:t>
      </w:r>
    </w:p>
    <w:p w:rsidR="00420917" w:rsidRPr="00420917" w:rsidRDefault="00420917" w:rsidP="00420917">
      <w:pPr>
        <w:jc w:val="both"/>
      </w:pPr>
      <w:r w:rsidRPr="00420917">
        <w:rPr>
          <w:u w:val="single"/>
        </w:rPr>
        <w:t>То же действие</w:t>
      </w:r>
      <w:r w:rsidRPr="00420917">
        <w:t xml:space="preserve">, совершенное </w:t>
      </w:r>
      <w:r w:rsidRPr="00420917">
        <w:rPr>
          <w:b/>
        </w:rPr>
        <w:t>иностранным гражданином или лицом без гражданства</w:t>
      </w:r>
      <w:r w:rsidR="00C44FFC">
        <w:t xml:space="preserve">, </w:t>
      </w:r>
      <w:r w:rsidRPr="00420917">
        <w:rPr>
          <w:b/>
        </w:rPr>
        <w:t xml:space="preserve">влечет наложение административного штрафа в размере от </w:t>
      </w:r>
      <w:r w:rsidR="00C44FFC" w:rsidRPr="00C44FFC">
        <w:rPr>
          <w:b/>
        </w:rPr>
        <w:t xml:space="preserve">4 до 5 </w:t>
      </w:r>
      <w:r w:rsidRPr="00420917">
        <w:rPr>
          <w:b/>
        </w:rPr>
        <w:t xml:space="preserve">тысяч рублей с административным </w:t>
      </w:r>
      <w:proofErr w:type="gramStart"/>
      <w:r w:rsidRPr="00420917">
        <w:rPr>
          <w:b/>
        </w:rPr>
        <w:t>выдворением</w:t>
      </w:r>
      <w:proofErr w:type="gramEnd"/>
      <w:r w:rsidRPr="00420917">
        <w:rPr>
          <w:b/>
        </w:rPr>
        <w:t xml:space="preserve"> за пределы Российской Федерации либо административный арест на срок до </w:t>
      </w:r>
      <w:r w:rsidR="00C44FFC" w:rsidRPr="00C44FFC">
        <w:rPr>
          <w:b/>
        </w:rPr>
        <w:t>15</w:t>
      </w:r>
      <w:r w:rsidRPr="00420917">
        <w:rPr>
          <w:b/>
        </w:rPr>
        <w:t xml:space="preserve"> суток с административным выдворением за пределы Российской Федерации</w:t>
      </w:r>
      <w:r>
        <w:t xml:space="preserve"> (ч</w:t>
      </w:r>
      <w:r w:rsidR="00C44FFC">
        <w:t>асть</w:t>
      </w:r>
      <w:r>
        <w:t xml:space="preserve"> 2</w:t>
      </w:r>
      <w:r w:rsidR="00C44FFC">
        <w:t xml:space="preserve"> ст. 6.9 КоАП РФ</w:t>
      </w:r>
      <w:r>
        <w:t>)</w:t>
      </w:r>
      <w:r w:rsidRPr="00420917">
        <w:t>.</w:t>
      </w:r>
    </w:p>
    <w:p w:rsidR="00420917" w:rsidRDefault="00C44FFC" w:rsidP="0042091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Par10"/>
      <w:bookmarkEnd w:id="0"/>
      <w:r w:rsidRPr="0074788C">
        <w:rPr>
          <w:b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A94BE3B" wp14:editId="1752B7CD">
            <wp:simplePos x="0" y="0"/>
            <wp:positionH relativeFrom="column">
              <wp:posOffset>-82550</wp:posOffset>
            </wp:positionH>
            <wp:positionV relativeFrom="paragraph">
              <wp:posOffset>-62865</wp:posOffset>
            </wp:positionV>
            <wp:extent cx="4561840" cy="2461260"/>
            <wp:effectExtent l="0" t="0" r="0" b="0"/>
            <wp:wrapNone/>
            <wp:docPr id="6" name="Рисунок 6" descr="https://images.golos.io/DQmUs8QxYDB2RqBsDRDKevZ3dZrqhGBYE9kfHzQkVseRG3f/6d6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golos.io/DQmUs8QxYDB2RqBsDRDKevZ3dZrqhGBYE9kfHzQkVseRG3f/6d6f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917" w:rsidRDefault="00420917" w:rsidP="0042091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20917" w:rsidRDefault="00420917" w:rsidP="0042091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52F3B" w:rsidRDefault="00F52F3B" w:rsidP="00742989">
      <w:pPr>
        <w:jc w:val="both"/>
        <w:rPr>
          <w:b/>
        </w:rPr>
      </w:pPr>
    </w:p>
    <w:p w:rsidR="00420917" w:rsidRDefault="00F52F3B" w:rsidP="00420917">
      <w:pPr>
        <w:jc w:val="both"/>
      </w:pPr>
      <w:r>
        <w:t xml:space="preserve"> </w:t>
      </w:r>
    </w:p>
    <w:p w:rsidR="00420917" w:rsidRDefault="00420917" w:rsidP="00420917">
      <w:pPr>
        <w:jc w:val="both"/>
      </w:pPr>
    </w:p>
    <w:p w:rsidR="00420917" w:rsidRDefault="00420917" w:rsidP="00420917">
      <w:pPr>
        <w:jc w:val="both"/>
      </w:pPr>
    </w:p>
    <w:p w:rsidR="00420917" w:rsidRDefault="00420917" w:rsidP="00420917">
      <w:pPr>
        <w:jc w:val="both"/>
      </w:pPr>
    </w:p>
    <w:p w:rsidR="00420917" w:rsidRDefault="00420917" w:rsidP="00420917">
      <w:pPr>
        <w:jc w:val="both"/>
      </w:pPr>
      <w:r w:rsidRPr="00420917">
        <w:rPr>
          <w:b/>
        </w:rPr>
        <w:t>Примечание.</w:t>
      </w:r>
      <w:r w:rsidRPr="00420917">
        <w:t xml:space="preserve"> Лицо, </w:t>
      </w:r>
      <w:r w:rsidRPr="00C44FFC">
        <w:rPr>
          <w:u w:val="single"/>
        </w:rPr>
        <w:t>добровольно обратившееся в медицинскую организацию для лечения</w:t>
      </w:r>
      <w:r w:rsidRPr="00420917">
        <w:t xml:space="preserve"> в связи с потреблением наркотических средств или психотропных веществ без назначения врача, </w:t>
      </w:r>
      <w:r w:rsidRPr="00420917">
        <w:rPr>
          <w:b/>
        </w:rPr>
        <w:t>освобождается от административной ответственности</w:t>
      </w:r>
      <w:r w:rsidRPr="00420917">
        <w:t xml:space="preserve"> за данное правонарушение. Лицо, в установленном порядке признанное больным наркоманией, может быть с его согласия направлено на </w:t>
      </w:r>
      <w:r w:rsidRPr="00C44FFC">
        <w:rPr>
          <w:u w:val="single"/>
        </w:rPr>
        <w:t>медицинскую и (или) социальную реабилитацию</w:t>
      </w:r>
      <w:r w:rsidRPr="00420917">
        <w:t xml:space="preserve"> и в связи с этим </w:t>
      </w:r>
      <w:r w:rsidRPr="00C44FFC">
        <w:rPr>
          <w:b/>
        </w:rPr>
        <w:t>освобождается от административной ответственности</w:t>
      </w:r>
      <w:r w:rsidRPr="00420917">
        <w:t xml:space="preserve"> за совершение правонарушений, связанных с потреблением наркотических средств или психотропных веществ. </w:t>
      </w:r>
    </w:p>
    <w:p w:rsidR="008569CF" w:rsidRPr="00420917" w:rsidRDefault="008569CF" w:rsidP="00420917">
      <w:pPr>
        <w:jc w:val="both"/>
      </w:pPr>
      <w:r>
        <w:t xml:space="preserve">Подготовлено прокуратурой Октябрьского района </w:t>
      </w:r>
      <w:bookmarkStart w:id="1" w:name="_GoBack"/>
      <w:bookmarkEnd w:id="1"/>
    </w:p>
    <w:p w:rsidR="00F52F3B" w:rsidRDefault="00F52F3B" w:rsidP="00742989">
      <w:pPr>
        <w:jc w:val="both"/>
      </w:pPr>
    </w:p>
    <w:sectPr w:rsidR="00F52F3B" w:rsidSect="00420917">
      <w:pgSz w:w="16838" w:h="11906" w:orient="landscape"/>
      <w:pgMar w:top="850" w:right="1134" w:bottom="993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9E"/>
    <w:rsid w:val="001C7F8D"/>
    <w:rsid w:val="00261CA6"/>
    <w:rsid w:val="00275915"/>
    <w:rsid w:val="002F3877"/>
    <w:rsid w:val="002F569E"/>
    <w:rsid w:val="00353EAB"/>
    <w:rsid w:val="00356AF2"/>
    <w:rsid w:val="00420917"/>
    <w:rsid w:val="004B5FDE"/>
    <w:rsid w:val="00544422"/>
    <w:rsid w:val="005F275A"/>
    <w:rsid w:val="005F6E65"/>
    <w:rsid w:val="006A6EA6"/>
    <w:rsid w:val="0073720F"/>
    <w:rsid w:val="00742989"/>
    <w:rsid w:val="0074788C"/>
    <w:rsid w:val="00762FA8"/>
    <w:rsid w:val="0077491C"/>
    <w:rsid w:val="007C5ADD"/>
    <w:rsid w:val="008569CF"/>
    <w:rsid w:val="008B5A7F"/>
    <w:rsid w:val="008F2F5F"/>
    <w:rsid w:val="00933835"/>
    <w:rsid w:val="00960989"/>
    <w:rsid w:val="00A129F5"/>
    <w:rsid w:val="00C3237B"/>
    <w:rsid w:val="00C44FFC"/>
    <w:rsid w:val="00C83DE4"/>
    <w:rsid w:val="00E05851"/>
    <w:rsid w:val="00ED6D1E"/>
    <w:rsid w:val="00F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2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2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Прокуратуры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</dc:creator>
  <cp:lastModifiedBy>Космос</cp:lastModifiedBy>
  <cp:revision>4</cp:revision>
  <cp:lastPrinted>2021-11-09T06:15:00Z</cp:lastPrinted>
  <dcterms:created xsi:type="dcterms:W3CDTF">2021-11-09T06:18:00Z</dcterms:created>
  <dcterms:modified xsi:type="dcterms:W3CDTF">2021-12-24T02:13:00Z</dcterms:modified>
</cp:coreProperties>
</file>